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41C" w14:textId="50EFFC5C" w:rsidR="00A23129" w:rsidRPr="00525394" w:rsidRDefault="005568F4" w:rsidP="00E5318B">
      <w:pPr>
        <w:pStyle w:val="Antrat2"/>
        <w:ind w:right="141"/>
        <w:rPr>
          <w:rFonts w:cs="Times New Roman"/>
          <w:i/>
          <w:iCs/>
        </w:rPr>
      </w:pPr>
      <w:r>
        <w:rPr>
          <w:i/>
          <w:iCs/>
        </w:rPr>
        <w:t xml:space="preserve">  </w:t>
      </w:r>
      <w:r w:rsidR="003829A7">
        <w:rPr>
          <w:i/>
          <w:iCs/>
        </w:rPr>
        <w:t xml:space="preserve"> </w:t>
      </w:r>
      <w:r w:rsidR="002961B5">
        <w:rPr>
          <w:i/>
          <w:iCs/>
        </w:rPr>
        <w:t xml:space="preserve">  </w:t>
      </w:r>
      <w:r w:rsidR="009F7CDD">
        <w:rPr>
          <w:i/>
          <w:iCs/>
        </w:rPr>
        <w:t xml:space="preserve"> </w:t>
      </w:r>
      <w:proofErr w:type="spellStart"/>
      <w:proofErr w:type="gramStart"/>
      <w:r w:rsidR="004F0E7F" w:rsidRPr="00525394">
        <w:rPr>
          <w:rFonts w:cs="Times New Roman"/>
          <w:i/>
          <w:iCs/>
        </w:rPr>
        <w:t>Šilumos</w:t>
      </w:r>
      <w:proofErr w:type="spellEnd"/>
      <w:r w:rsidR="004F0E7F" w:rsidRPr="00525394">
        <w:rPr>
          <w:rFonts w:cs="Times New Roman"/>
          <w:i/>
          <w:iCs/>
        </w:rPr>
        <w:t xml:space="preserve">  </w:t>
      </w:r>
      <w:proofErr w:type="spellStart"/>
      <w:r w:rsidR="004F0E7F" w:rsidRPr="00525394">
        <w:rPr>
          <w:rFonts w:cs="Times New Roman"/>
          <w:i/>
          <w:iCs/>
        </w:rPr>
        <w:t>kainos</w:t>
      </w:r>
      <w:proofErr w:type="spellEnd"/>
      <w:proofErr w:type="gramEnd"/>
      <w:r w:rsidR="004F0E7F" w:rsidRPr="00525394">
        <w:rPr>
          <w:rFonts w:cs="Times New Roman"/>
          <w:i/>
          <w:iCs/>
        </w:rPr>
        <w:t xml:space="preserve"> </w:t>
      </w:r>
      <w:proofErr w:type="spellStart"/>
      <w:r w:rsidR="004F0E7F" w:rsidRPr="00525394">
        <w:rPr>
          <w:rFonts w:cs="Times New Roman"/>
          <w:i/>
          <w:iCs/>
        </w:rPr>
        <w:t>nuo</w:t>
      </w:r>
      <w:proofErr w:type="spellEnd"/>
      <w:r w:rsidR="004F0E7F" w:rsidRPr="00525394">
        <w:rPr>
          <w:rFonts w:cs="Times New Roman"/>
          <w:i/>
          <w:iCs/>
        </w:rPr>
        <w:t xml:space="preserve"> 20</w:t>
      </w:r>
      <w:r w:rsidR="006304C1">
        <w:rPr>
          <w:rFonts w:cs="Times New Roman"/>
          <w:i/>
          <w:iCs/>
        </w:rPr>
        <w:t>2</w:t>
      </w:r>
      <w:r w:rsidR="00F34210">
        <w:rPr>
          <w:rFonts w:cs="Times New Roman"/>
          <w:i/>
          <w:iCs/>
        </w:rPr>
        <w:t>6</w:t>
      </w:r>
      <w:r w:rsidR="00A30E2A">
        <w:rPr>
          <w:rFonts w:cs="Times New Roman"/>
          <w:i/>
          <w:iCs/>
        </w:rPr>
        <w:t xml:space="preserve"> </w:t>
      </w:r>
      <w:r w:rsidR="004F0E7F" w:rsidRPr="00525394">
        <w:rPr>
          <w:rFonts w:cs="Times New Roman"/>
          <w:i/>
          <w:iCs/>
        </w:rPr>
        <w:t>m</w:t>
      </w:r>
      <w:r w:rsidR="00973B29">
        <w:rPr>
          <w:rFonts w:cs="Times New Roman"/>
          <w:i/>
          <w:iCs/>
        </w:rPr>
        <w:t xml:space="preserve">. </w:t>
      </w:r>
      <w:r w:rsidR="001B0C76">
        <w:rPr>
          <w:rFonts w:cs="Times New Roman"/>
          <w:i/>
          <w:iCs/>
        </w:rPr>
        <w:t>VASARIO</w:t>
      </w:r>
      <w:r w:rsidR="008A2C67">
        <w:rPr>
          <w:rFonts w:cs="Times New Roman"/>
          <w:i/>
          <w:iCs/>
        </w:rPr>
        <w:t xml:space="preserve"> </w:t>
      </w:r>
      <w:r w:rsidR="004F0E7F" w:rsidRPr="00525394">
        <w:rPr>
          <w:rFonts w:cs="Times New Roman"/>
          <w:i/>
          <w:iCs/>
        </w:rPr>
        <w:t xml:space="preserve">1 </w:t>
      </w:r>
      <w:r w:rsidR="00A23129" w:rsidRPr="00525394">
        <w:rPr>
          <w:rFonts w:cs="Times New Roman"/>
          <w:i/>
          <w:iCs/>
        </w:rPr>
        <w:t>d.</w:t>
      </w:r>
    </w:p>
    <w:p w14:paraId="0D610B07" w14:textId="433092EA" w:rsidR="004D4273" w:rsidRDefault="006E68EB" w:rsidP="00A23129">
      <w:pPr>
        <w:pStyle w:val="Textbodyuser"/>
        <w:jc w:val="both"/>
      </w:pPr>
      <w:r>
        <w:t xml:space="preserve">        </w:t>
      </w:r>
      <w:r w:rsidR="00A23129" w:rsidRPr="00525394">
        <w:t>UAB „</w:t>
      </w:r>
      <w:proofErr w:type="spellStart"/>
      <w:r w:rsidR="00A23129" w:rsidRPr="00525394">
        <w:t>Nemenčinės</w:t>
      </w:r>
      <w:proofErr w:type="spellEnd"/>
      <w:r w:rsidR="00A23129" w:rsidRPr="00525394">
        <w:t xml:space="preserve"> </w:t>
      </w:r>
      <w:proofErr w:type="spellStart"/>
      <w:r w:rsidR="00A23129" w:rsidRPr="00525394">
        <w:t>komunalininkas</w:t>
      </w:r>
      <w:proofErr w:type="spellEnd"/>
      <w:r w:rsidR="00A23129" w:rsidRPr="00525394">
        <w:t xml:space="preserve">“ </w:t>
      </w:r>
      <w:proofErr w:type="spellStart"/>
      <w:r w:rsidR="00A23129" w:rsidRPr="00525394">
        <w:t>informuoja</w:t>
      </w:r>
      <w:proofErr w:type="spellEnd"/>
      <w:r w:rsidR="00A23129" w:rsidRPr="00525394">
        <w:t xml:space="preserve"> </w:t>
      </w:r>
      <w:proofErr w:type="spellStart"/>
      <w:r w:rsidR="004D273E">
        <w:t>apie</w:t>
      </w:r>
      <w:proofErr w:type="spellEnd"/>
      <w:r w:rsidR="00A23129" w:rsidRPr="00525394">
        <w:t xml:space="preserve"> </w:t>
      </w:r>
      <w:proofErr w:type="spellStart"/>
      <w:r w:rsidR="00A23129" w:rsidRPr="00525394">
        <w:t>Vilniaus</w:t>
      </w:r>
      <w:proofErr w:type="spellEnd"/>
      <w:r w:rsidR="00A23129" w:rsidRPr="00525394">
        <w:t xml:space="preserve"> </w:t>
      </w:r>
      <w:proofErr w:type="spellStart"/>
      <w:r w:rsidR="00A23129" w:rsidRPr="00525394">
        <w:t>rajono</w:t>
      </w:r>
      <w:proofErr w:type="spellEnd"/>
      <w:r w:rsidR="00A23129" w:rsidRPr="00525394">
        <w:t xml:space="preserve"> </w:t>
      </w:r>
      <w:proofErr w:type="spellStart"/>
      <w:r w:rsidR="00A23129" w:rsidRPr="00525394">
        <w:t>vart</w:t>
      </w:r>
      <w:r w:rsidR="004D273E">
        <w:t>o</w:t>
      </w:r>
      <w:r w:rsidR="00A23129" w:rsidRPr="00525394">
        <w:t>tojams</w:t>
      </w:r>
      <w:proofErr w:type="spellEnd"/>
      <w:r w:rsidR="00A23129" w:rsidRPr="00525394">
        <w:t xml:space="preserve"> </w:t>
      </w:r>
      <w:proofErr w:type="spellStart"/>
      <w:r w:rsidR="00A23129" w:rsidRPr="00525394">
        <w:t>taikomas</w:t>
      </w:r>
      <w:proofErr w:type="spellEnd"/>
      <w:r w:rsidR="00A23129" w:rsidRPr="00525394">
        <w:t xml:space="preserve"> </w:t>
      </w:r>
      <w:proofErr w:type="spellStart"/>
      <w:r w:rsidR="00A23129" w:rsidRPr="00525394">
        <w:t>šilumos</w:t>
      </w:r>
      <w:proofErr w:type="spellEnd"/>
      <w:r w:rsidR="00A23129" w:rsidRPr="00525394">
        <w:t xml:space="preserve"> </w:t>
      </w:r>
      <w:proofErr w:type="spellStart"/>
      <w:r w:rsidR="00A23129" w:rsidRPr="00525394">
        <w:t>kainas</w:t>
      </w:r>
      <w:proofErr w:type="spellEnd"/>
      <w:r w:rsidR="00A23129" w:rsidRPr="00525394">
        <w:t xml:space="preserve">. </w:t>
      </w:r>
      <w:proofErr w:type="spellStart"/>
      <w:r w:rsidR="00A23129" w:rsidRPr="00525394">
        <w:t>Perskaičiavimai</w:t>
      </w:r>
      <w:proofErr w:type="spellEnd"/>
      <w:r w:rsidR="00A23129" w:rsidRPr="00525394">
        <w:t xml:space="preserve"> </w:t>
      </w:r>
      <w:proofErr w:type="spellStart"/>
      <w:r w:rsidR="00A23129" w:rsidRPr="00525394">
        <w:t>atliekami</w:t>
      </w:r>
      <w:proofErr w:type="spellEnd"/>
      <w:r w:rsidR="00A23129" w:rsidRPr="00525394">
        <w:t xml:space="preserve"> </w:t>
      </w:r>
      <w:proofErr w:type="spellStart"/>
      <w:r w:rsidR="00A23129" w:rsidRPr="00525394">
        <w:t>vadovaujantis</w:t>
      </w:r>
      <w:proofErr w:type="spellEnd"/>
      <w:r w:rsidR="00A23129" w:rsidRPr="00525394">
        <w:t xml:space="preserve"> </w:t>
      </w:r>
      <w:proofErr w:type="spellStart"/>
      <w:r w:rsidR="00A23129" w:rsidRPr="00525394">
        <w:t>Valstybinės</w:t>
      </w:r>
      <w:proofErr w:type="spellEnd"/>
      <w:r w:rsidR="00A23129" w:rsidRPr="00525394">
        <w:t xml:space="preserve"> </w:t>
      </w:r>
      <w:proofErr w:type="spellStart"/>
      <w:r w:rsidR="00A23129" w:rsidRPr="00525394">
        <w:t>energetikos</w:t>
      </w:r>
      <w:proofErr w:type="spellEnd"/>
      <w:r w:rsidR="00A23129" w:rsidRPr="00525394">
        <w:t xml:space="preserve"> </w:t>
      </w:r>
      <w:proofErr w:type="spellStart"/>
      <w:r w:rsidR="004D273E">
        <w:t>reguliavimo</w:t>
      </w:r>
      <w:proofErr w:type="spellEnd"/>
      <w:r w:rsidR="004D273E">
        <w:t xml:space="preserve"> </w:t>
      </w:r>
      <w:proofErr w:type="spellStart"/>
      <w:r w:rsidR="004D273E">
        <w:t>tarybos</w:t>
      </w:r>
      <w:proofErr w:type="spellEnd"/>
      <w:r w:rsidR="00A23129" w:rsidRPr="00525394">
        <w:t xml:space="preserve"> </w:t>
      </w:r>
      <w:bookmarkStart w:id="0" w:name="_Hlk217977062"/>
      <w:r>
        <w:t>20</w:t>
      </w:r>
      <w:r w:rsidR="009C424E">
        <w:t>2</w:t>
      </w:r>
      <w:r w:rsidR="00130437">
        <w:t>5</w:t>
      </w:r>
      <w:r w:rsidR="00A23129" w:rsidRPr="00525394">
        <w:t xml:space="preserve"> m. </w:t>
      </w:r>
      <w:proofErr w:type="spellStart"/>
      <w:r w:rsidR="00130437">
        <w:t>lapkričio</w:t>
      </w:r>
      <w:proofErr w:type="spellEnd"/>
      <w:r w:rsidR="00154C8D">
        <w:rPr>
          <w:lang w:val="lt-LT"/>
        </w:rPr>
        <w:t xml:space="preserve"> </w:t>
      </w:r>
      <w:r w:rsidR="00130437">
        <w:rPr>
          <w:lang w:val="lt-LT"/>
        </w:rPr>
        <w:t>12</w:t>
      </w:r>
      <w:r>
        <w:t xml:space="preserve"> </w:t>
      </w:r>
      <w:proofErr w:type="spellStart"/>
      <w:r>
        <w:t>d</w:t>
      </w:r>
      <w:r w:rsidR="00A23129" w:rsidRPr="00525394">
        <w:t>ienos</w:t>
      </w:r>
      <w:proofErr w:type="spellEnd"/>
      <w:r w:rsidR="00A23129" w:rsidRPr="00525394">
        <w:t xml:space="preserve"> </w:t>
      </w:r>
      <w:proofErr w:type="spellStart"/>
      <w:r w:rsidR="00A23129" w:rsidRPr="00525394">
        <w:t>nutarimu</w:t>
      </w:r>
      <w:proofErr w:type="spellEnd"/>
      <w:r w:rsidR="00A23129" w:rsidRPr="00525394">
        <w:t xml:space="preserve"> Nr.</w:t>
      </w:r>
      <w:r>
        <w:t xml:space="preserve"> </w:t>
      </w:r>
      <w:r w:rsidR="00A23129" w:rsidRPr="00525394">
        <w:t>O3</w:t>
      </w:r>
      <w:r>
        <w:t>E</w:t>
      </w:r>
      <w:r w:rsidR="00A23129" w:rsidRPr="00525394">
        <w:t>-</w:t>
      </w:r>
      <w:r w:rsidR="009C424E">
        <w:t>16</w:t>
      </w:r>
      <w:r w:rsidR="00130437">
        <w:t>46</w:t>
      </w:r>
      <w:r w:rsidR="00A23129" w:rsidRPr="00525394">
        <w:t xml:space="preserve"> “</w:t>
      </w:r>
      <w:proofErr w:type="spellStart"/>
      <w:r w:rsidR="00A23129" w:rsidRPr="00525394">
        <w:t>Dėl</w:t>
      </w:r>
      <w:proofErr w:type="spellEnd"/>
      <w:r w:rsidR="00A23129" w:rsidRPr="00525394">
        <w:t xml:space="preserve"> </w:t>
      </w:r>
      <w:r w:rsidR="004D273E">
        <w:t>UAB</w:t>
      </w:r>
      <w:r w:rsidR="00A23129" w:rsidRPr="00525394">
        <w:t xml:space="preserve"> „</w:t>
      </w:r>
      <w:proofErr w:type="spellStart"/>
      <w:r w:rsidR="00A23129" w:rsidRPr="00525394">
        <w:t>Nemenčinės</w:t>
      </w:r>
      <w:proofErr w:type="spellEnd"/>
      <w:r w:rsidR="00A23129" w:rsidRPr="00525394">
        <w:t xml:space="preserve"> </w:t>
      </w:r>
      <w:proofErr w:type="spellStart"/>
      <w:r w:rsidR="00A23129" w:rsidRPr="00525394">
        <w:t>komunalininkas</w:t>
      </w:r>
      <w:proofErr w:type="spellEnd"/>
      <w:proofErr w:type="gramStart"/>
      <w:r w:rsidR="00A23129" w:rsidRPr="00525394">
        <w:t xml:space="preserve">“ </w:t>
      </w:r>
      <w:r w:rsidR="009C424E">
        <w:t xml:space="preserve"> </w:t>
      </w:r>
      <w:proofErr w:type="spellStart"/>
      <w:r w:rsidR="009C424E">
        <w:t>šilumos</w:t>
      </w:r>
      <w:proofErr w:type="spellEnd"/>
      <w:proofErr w:type="gramEnd"/>
      <w:r w:rsidR="009C424E">
        <w:t xml:space="preserve"> </w:t>
      </w:r>
      <w:proofErr w:type="spellStart"/>
      <w:r w:rsidR="009C424E">
        <w:t>gamybos</w:t>
      </w:r>
      <w:proofErr w:type="spellEnd"/>
      <w:r w:rsidR="009C424E">
        <w:t xml:space="preserve"> </w:t>
      </w:r>
      <w:proofErr w:type="spellStart"/>
      <w:r w:rsidR="009C424E">
        <w:t>ir</w:t>
      </w:r>
      <w:proofErr w:type="spellEnd"/>
      <w:r w:rsidR="009C424E">
        <w:t xml:space="preserve"> </w:t>
      </w:r>
      <w:proofErr w:type="spellStart"/>
      <w:r w:rsidR="009C424E">
        <w:t>tiekimo</w:t>
      </w:r>
      <w:proofErr w:type="spellEnd"/>
      <w:r w:rsidR="009C424E">
        <w:t xml:space="preserve"> </w:t>
      </w:r>
      <w:proofErr w:type="spellStart"/>
      <w:r w:rsidR="009C424E">
        <w:t>pajamų</w:t>
      </w:r>
      <w:proofErr w:type="spellEnd"/>
      <w:r w:rsidR="009C424E">
        <w:t xml:space="preserve"> </w:t>
      </w:r>
      <w:proofErr w:type="spellStart"/>
      <w:r w:rsidR="00130437">
        <w:t>lygio</w:t>
      </w:r>
      <w:proofErr w:type="spellEnd"/>
      <w:r w:rsidR="00130437">
        <w:t xml:space="preserve"> </w:t>
      </w:r>
      <w:proofErr w:type="spellStart"/>
      <w:r w:rsidR="00130437">
        <w:t>pirmiesiems</w:t>
      </w:r>
      <w:proofErr w:type="spellEnd"/>
      <w:r w:rsidR="00130437">
        <w:t xml:space="preserve"> </w:t>
      </w:r>
      <w:proofErr w:type="spellStart"/>
      <w:r w:rsidR="00130437">
        <w:t>šilumos</w:t>
      </w:r>
      <w:proofErr w:type="spellEnd"/>
      <w:r w:rsidR="00130437">
        <w:t xml:space="preserve"> </w:t>
      </w:r>
      <w:proofErr w:type="spellStart"/>
      <w:r w:rsidR="00130437">
        <w:t>gamybos</w:t>
      </w:r>
      <w:proofErr w:type="spellEnd"/>
      <w:r w:rsidR="00130437">
        <w:t xml:space="preserve"> </w:t>
      </w:r>
      <w:proofErr w:type="spellStart"/>
      <w:r w:rsidR="00130437">
        <w:t>ir</w:t>
      </w:r>
      <w:proofErr w:type="spellEnd"/>
      <w:r w:rsidR="00130437">
        <w:t xml:space="preserve"> </w:t>
      </w:r>
      <w:proofErr w:type="spellStart"/>
      <w:r w:rsidR="00130437">
        <w:t>tiekimo</w:t>
      </w:r>
      <w:proofErr w:type="spellEnd"/>
      <w:r w:rsidR="009C424E">
        <w:t xml:space="preserve"> </w:t>
      </w:r>
      <w:proofErr w:type="spellStart"/>
      <w:r w:rsidR="00130437">
        <w:t>pajamų</w:t>
      </w:r>
      <w:proofErr w:type="spellEnd"/>
      <w:r w:rsidR="00130437">
        <w:t xml:space="preserve"> </w:t>
      </w:r>
      <w:proofErr w:type="spellStart"/>
      <w:r w:rsidR="00EC53CB">
        <w:t>bazinio</w:t>
      </w:r>
      <w:proofErr w:type="spellEnd"/>
      <w:r w:rsidR="00EC53CB">
        <w:t xml:space="preserve"> </w:t>
      </w:r>
      <w:proofErr w:type="spellStart"/>
      <w:r w:rsidR="00EC53CB">
        <w:t>lygio</w:t>
      </w:r>
      <w:proofErr w:type="spellEnd"/>
      <w:r w:rsidR="00EC53CB">
        <w:t xml:space="preserve"> </w:t>
      </w:r>
      <w:proofErr w:type="spellStart"/>
      <w:r w:rsidR="00EC53CB">
        <w:t>galiojimo</w:t>
      </w:r>
      <w:proofErr w:type="spellEnd"/>
      <w:r w:rsidR="00EC53CB">
        <w:t xml:space="preserve"> </w:t>
      </w:r>
      <w:proofErr w:type="spellStart"/>
      <w:r w:rsidR="00EC53CB">
        <w:t>metams</w:t>
      </w:r>
      <w:proofErr w:type="spellEnd"/>
      <w:r w:rsidR="009C424E">
        <w:t xml:space="preserve"> </w:t>
      </w:r>
      <w:proofErr w:type="spellStart"/>
      <w:r w:rsidR="009C424E">
        <w:t>vienašališko</w:t>
      </w:r>
      <w:proofErr w:type="spellEnd"/>
      <w:r w:rsidR="009C424E">
        <w:t xml:space="preserve"> </w:t>
      </w:r>
      <w:proofErr w:type="spellStart"/>
      <w:r w:rsidR="009C424E">
        <w:t>nustatymo</w:t>
      </w:r>
      <w:proofErr w:type="spellEnd"/>
      <w:r w:rsidR="004D273E">
        <w:t>“</w:t>
      </w:r>
      <w:r w:rsidR="00C50C2E">
        <w:t>.</w:t>
      </w:r>
      <w:bookmarkEnd w:id="0"/>
    </w:p>
    <w:p w14:paraId="5EF0D1C0" w14:textId="77777777" w:rsidR="00750376" w:rsidRPr="00525394" w:rsidRDefault="004D4273" w:rsidP="00A23129">
      <w:pPr>
        <w:pStyle w:val="Textbodyuser"/>
        <w:jc w:val="both"/>
      </w:pPr>
      <w:r>
        <w:t xml:space="preserve">           </w:t>
      </w:r>
      <w:r w:rsidR="00934B3D">
        <w:rPr>
          <w:lang w:val="lt-LT"/>
        </w:rPr>
        <w:t>Šilumos kainos skaičiavimas:</w:t>
      </w:r>
    </w:p>
    <w:p w14:paraId="57AB9428" w14:textId="77777777" w:rsidR="00A23129" w:rsidRPr="00525394" w:rsidRDefault="00A23129" w:rsidP="00A23129">
      <w:pPr>
        <w:pStyle w:val="Sraopastraipa"/>
        <w:tabs>
          <w:tab w:val="left" w:pos="360"/>
        </w:tabs>
        <w:ind w:left="0"/>
        <w:jc w:val="both"/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394"/>
        <w:gridCol w:w="4678"/>
      </w:tblGrid>
      <w:tr w:rsidR="00A23129" w:rsidRPr="00525394" w14:paraId="5CCD8EF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A177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23164" w14:textId="77777777" w:rsidR="00A23129" w:rsidRPr="00525394" w:rsidRDefault="00934B3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972D" w14:textId="77777777" w:rsidR="00A23129" w:rsidRPr="00525394" w:rsidRDefault="00D2132E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Rodiklis</w:t>
            </w:r>
          </w:p>
        </w:tc>
      </w:tr>
      <w:tr w:rsidR="00A23129" w:rsidRPr="00525394" w14:paraId="267FC6C9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3A21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525394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9E300" w14:textId="77777777" w:rsidR="00A23129" w:rsidRPr="00D2132E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i/>
                <w:sz w:val="22"/>
                <w:szCs w:val="22"/>
                <w:lang w:val="lt-LT"/>
              </w:rPr>
            </w:pPr>
            <w:r w:rsidRPr="00D2132E">
              <w:rPr>
                <w:i/>
                <w:sz w:val="22"/>
                <w:szCs w:val="22"/>
                <w:lang w:val="lt-LT"/>
              </w:rPr>
              <w:t>Šilumos gamybos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636C4" w14:textId="77777777" w:rsidR="00A23129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r w:rsidRPr="00525394">
              <w:t>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  <w:lang w:val="en-US"/>
              </w:rPr>
              <w:t xml:space="preserve">= </w:t>
            </w:r>
            <w:proofErr w:type="gramStart"/>
            <w:r w:rsidRPr="00525394">
              <w:t>T</w:t>
            </w:r>
            <w:r>
              <w:rPr>
                <w:vertAlign w:val="subscript"/>
              </w:rPr>
              <w:t>H,P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lang w:val="en-US"/>
              </w:rPr>
              <w:t xml:space="preserve"> +</w:t>
            </w:r>
            <w:r w:rsidRPr="00525394">
              <w:t xml:space="preserve"> T</w:t>
            </w:r>
            <w:r w:rsidRPr="00525394">
              <w:rPr>
                <w:vertAlign w:val="subscript"/>
              </w:rPr>
              <w:t>H,KD</w:t>
            </w:r>
          </w:p>
        </w:tc>
      </w:tr>
      <w:tr w:rsidR="00A52DE9" w:rsidRPr="00525394" w14:paraId="4EC1BC9B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CEBC" w14:textId="77777777" w:rsidR="00A52DE9" w:rsidRPr="00525394" w:rsidRDefault="00A52DE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CC13D" w14:textId="77777777" w:rsidR="00A52DE9" w:rsidRPr="00525394" w:rsidRDefault="00A52DE9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Vienanarės</w:t>
            </w:r>
            <w:r w:rsidRPr="00525394">
              <w:rPr>
                <w:sz w:val="22"/>
                <w:szCs w:val="22"/>
                <w:lang w:val="lt-LT"/>
              </w:rPr>
              <w:t xml:space="preserve"> kainos </w:t>
            </w:r>
            <w:r>
              <w:rPr>
                <w:b/>
                <w:sz w:val="22"/>
                <w:szCs w:val="22"/>
                <w:lang w:val="lt-LT"/>
              </w:rPr>
              <w:t>pastovioji</w:t>
            </w:r>
            <w:r w:rsidRPr="00525394">
              <w:rPr>
                <w:b/>
                <w:sz w:val="22"/>
                <w:szCs w:val="22"/>
                <w:lang w:val="lt-LT"/>
              </w:rPr>
              <w:t xml:space="preserve">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0AD0" w14:textId="6F382DB6" w:rsidR="00A52DE9" w:rsidRPr="00525394" w:rsidRDefault="00A52DE9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H,P</w:t>
            </w:r>
            <w:r w:rsidRPr="00525394">
              <w:rPr>
                <w:vertAlign w:val="subscript"/>
              </w:rPr>
              <w:t>D</w:t>
            </w:r>
            <w:proofErr w:type="gramEnd"/>
            <w:r w:rsidR="00334FFD">
              <w:rPr>
                <w:vertAlign w:val="subscript"/>
              </w:rPr>
              <w:t xml:space="preserve"> </w:t>
            </w:r>
            <w:r w:rsidR="00334FFD">
              <w:rPr>
                <w:lang w:val="en-US"/>
              </w:rPr>
              <w:t xml:space="preserve">= </w:t>
            </w:r>
            <w:r>
              <w:rPr>
                <w:lang w:val="en-US"/>
              </w:rPr>
              <w:t>1,</w:t>
            </w:r>
            <w:r w:rsidR="00130437">
              <w:rPr>
                <w:lang w:val="en-US"/>
              </w:rPr>
              <w:t>75</w:t>
            </w:r>
          </w:p>
        </w:tc>
      </w:tr>
      <w:tr w:rsidR="009B4FA3" w:rsidRPr="00525394" w14:paraId="7994E06F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67A3" w14:textId="77777777" w:rsidR="009B4FA3" w:rsidRPr="00525394" w:rsidRDefault="00A52DE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1.2</w:t>
            </w:r>
            <w:r w:rsidR="002A43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DD68B" w14:textId="77777777" w:rsidR="009B4FA3" w:rsidRPr="00525394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Vienanarės</w:t>
            </w:r>
            <w:r w:rsidRPr="00525394">
              <w:rPr>
                <w:sz w:val="22"/>
                <w:szCs w:val="22"/>
                <w:lang w:val="lt-LT"/>
              </w:rPr>
              <w:t xml:space="preserve"> kainos </w:t>
            </w:r>
            <w:r w:rsidRPr="00525394">
              <w:rPr>
                <w:b/>
                <w:sz w:val="22"/>
                <w:szCs w:val="22"/>
                <w:lang w:val="lt-LT"/>
              </w:rPr>
              <w:t>kintamoji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75EC" w14:textId="2B9F3E17" w:rsidR="009B4FA3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</w:t>
            </w:r>
            <w:r w:rsidRPr="00525394">
              <w:rPr>
                <w:vertAlign w:val="subscript"/>
              </w:rPr>
              <w:t>,KD</w:t>
            </w:r>
            <w:proofErr w:type="gramEnd"/>
            <w:r w:rsidRPr="00525394">
              <w:rPr>
                <w:vertAlign w:val="subscript"/>
              </w:rPr>
              <w:t xml:space="preserve"> </w:t>
            </w:r>
            <w:r w:rsidRPr="00525394">
              <w:t>= 0,</w:t>
            </w:r>
            <w:r>
              <w:t>21</w:t>
            </w:r>
            <w:r w:rsidRPr="00525394">
              <w:t xml:space="preserve"> + </w:t>
            </w:r>
            <w:r>
              <w:t>(</w:t>
            </w:r>
            <w:r w:rsidR="00130437">
              <w:t>26269</w:t>
            </w:r>
            <w:r>
              <w:t>x</w:t>
            </w:r>
            <w:r w:rsidRPr="00525394">
              <w:t xml:space="preserve"> P</w:t>
            </w:r>
            <w:r>
              <w:rPr>
                <w:vertAlign w:val="subscript"/>
              </w:rPr>
              <w:t xml:space="preserve">F </w:t>
            </w:r>
            <w:r>
              <w:t>)</w:t>
            </w:r>
            <w:r w:rsidRPr="00525394">
              <w:t>x100/2</w:t>
            </w:r>
            <w:r w:rsidR="00130437">
              <w:t>3759335</w:t>
            </w:r>
          </w:p>
        </w:tc>
      </w:tr>
      <w:tr w:rsidR="00174E23" w:rsidRPr="00525394" w14:paraId="14B46E1D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EC59" w14:textId="77777777" w:rsidR="00174E23" w:rsidRPr="00525394" w:rsidRDefault="002A4312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174E2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1ED12" w14:textId="77777777" w:rsidR="00174E23" w:rsidRPr="00D2132E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i/>
                <w:sz w:val="22"/>
                <w:szCs w:val="22"/>
                <w:lang w:val="lt-LT"/>
              </w:rPr>
            </w:pPr>
            <w:r w:rsidRPr="00D2132E">
              <w:rPr>
                <w:i/>
                <w:sz w:val="22"/>
                <w:szCs w:val="22"/>
                <w:lang w:val="lt-LT"/>
              </w:rPr>
              <w:t>Šilumos perdavimo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A41B" w14:textId="77777777" w:rsidR="00174E23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r w:rsidRPr="00525394">
              <w:t>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</w:rPr>
              <w:t>T</w:t>
            </w:r>
            <w:r>
              <w:rPr>
                <w:vertAlign w:val="subscript"/>
                <w:lang w:val="en-US"/>
              </w:rPr>
              <w:t xml:space="preserve">= </w:t>
            </w:r>
            <w:proofErr w:type="gramStart"/>
            <w:r w:rsidRPr="00525394">
              <w:t>T</w:t>
            </w:r>
            <w:r>
              <w:rPr>
                <w:vertAlign w:val="subscript"/>
              </w:rPr>
              <w:t>HT,P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lang w:val="en-US"/>
              </w:rPr>
              <w:t xml:space="preserve"> +</w:t>
            </w:r>
            <w:r w:rsidRPr="00525394">
              <w:t xml:space="preserve"> 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</w:rPr>
              <w:t>T</w:t>
            </w:r>
            <w:r w:rsidRPr="00525394">
              <w:rPr>
                <w:vertAlign w:val="subscript"/>
              </w:rPr>
              <w:t>,KD</w:t>
            </w:r>
          </w:p>
        </w:tc>
      </w:tr>
      <w:tr w:rsidR="00A52DE9" w:rsidRPr="00525394" w14:paraId="3F9BDA8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FAE4" w14:textId="77777777" w:rsidR="00A52DE9" w:rsidRDefault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5EB0B" w14:textId="77777777" w:rsidR="00A52DE9" w:rsidRPr="00525394" w:rsidRDefault="00A52DE9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Vienanarės šilumos perdavimo kainos </w:t>
            </w:r>
            <w:r w:rsidR="001217EC">
              <w:rPr>
                <w:b/>
                <w:sz w:val="22"/>
                <w:szCs w:val="22"/>
                <w:lang w:val="lt-LT"/>
              </w:rPr>
              <w:t>pastovioji</w:t>
            </w:r>
            <w:r w:rsidR="001217EC" w:rsidRPr="00525394">
              <w:rPr>
                <w:b/>
                <w:sz w:val="22"/>
                <w:szCs w:val="22"/>
                <w:lang w:val="lt-LT"/>
              </w:rPr>
              <w:t xml:space="preserve">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0C9E" w14:textId="64C660F7" w:rsidR="00A52DE9" w:rsidRPr="001217EC" w:rsidRDefault="001217EC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lang w:val="en-US"/>
              </w:rPr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HT,P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vertAlign w:val="subscript"/>
                <w:lang w:val="en-US"/>
              </w:rPr>
              <w:t xml:space="preserve"> </w:t>
            </w:r>
            <w:r w:rsidR="00334FFD">
              <w:rPr>
                <w:lang w:val="en-US"/>
              </w:rPr>
              <w:t xml:space="preserve">= </w:t>
            </w:r>
            <w:r w:rsidR="00130437">
              <w:rPr>
                <w:lang w:val="en-US"/>
              </w:rPr>
              <w:t>1,54</w:t>
            </w:r>
          </w:p>
        </w:tc>
      </w:tr>
      <w:tr w:rsidR="00750376" w:rsidRPr="00525394" w14:paraId="0444C7B3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FBD5" w14:textId="77777777" w:rsidR="00750376" w:rsidRPr="00525394" w:rsidRDefault="002A4312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0B1C4F" w:rsidRPr="0052539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90574" w14:textId="77777777" w:rsidR="00750376" w:rsidRPr="00525394" w:rsidRDefault="009B4FA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proofErr w:type="spellStart"/>
            <w:r>
              <w:t>Vienanarės</w:t>
            </w:r>
            <w:proofErr w:type="spellEnd"/>
            <w:r>
              <w:t xml:space="preserve"> </w:t>
            </w:r>
            <w:proofErr w:type="spellStart"/>
            <w:r>
              <w:t>š</w:t>
            </w:r>
            <w:r w:rsidR="000B1C4F" w:rsidRPr="00525394">
              <w:t>ilumos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t>perdavimo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t>kainos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rPr>
                <w:b/>
              </w:rPr>
              <w:t>kintamoji</w:t>
            </w:r>
            <w:proofErr w:type="spellEnd"/>
            <w:r w:rsidR="000B1C4F" w:rsidRPr="00525394">
              <w:rPr>
                <w:b/>
              </w:rPr>
              <w:t xml:space="preserve"> </w:t>
            </w:r>
            <w:proofErr w:type="spellStart"/>
            <w:r w:rsidR="000B1C4F" w:rsidRPr="00525394">
              <w:rPr>
                <w:b/>
              </w:rPr>
              <w:t>dedamoji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FC46" w14:textId="3A4939B8" w:rsidR="00750376" w:rsidRPr="00525394" w:rsidRDefault="00750376" w:rsidP="006E68EB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 w:rsidRPr="00525394">
              <w:rPr>
                <w:vertAlign w:val="subscript"/>
              </w:rPr>
              <w:t>HT,KD</w:t>
            </w:r>
            <w:proofErr w:type="gramEnd"/>
            <w:r w:rsidRPr="00525394">
              <w:rPr>
                <w:vertAlign w:val="subscript"/>
              </w:rPr>
              <w:t xml:space="preserve"> </w:t>
            </w:r>
            <w:r w:rsidRPr="00525394">
              <w:t>= 0,</w:t>
            </w:r>
            <w:r w:rsidR="00B24137">
              <w:t>09</w:t>
            </w:r>
            <w:r w:rsidRPr="00525394">
              <w:t>+ (</w:t>
            </w:r>
            <w:r w:rsidR="00130437">
              <w:t>3124494</w:t>
            </w:r>
            <w:r w:rsidRPr="00525394">
              <w:t xml:space="preserve"> x T</w:t>
            </w:r>
            <w:r w:rsidRPr="00525394">
              <w:rPr>
                <w:vertAlign w:val="subscript"/>
              </w:rPr>
              <w:t>H</w:t>
            </w:r>
            <w:r w:rsidRPr="00525394">
              <w:t xml:space="preserve"> )/2</w:t>
            </w:r>
            <w:r w:rsidR="00130437">
              <w:t>0634841</w:t>
            </w:r>
          </w:p>
        </w:tc>
      </w:tr>
      <w:tr w:rsidR="00BA2663" w:rsidRPr="00525394" w14:paraId="4FED053D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CF54" w14:textId="77777777" w:rsidR="00BA2663" w:rsidRPr="00525394" w:rsidRDefault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7B748" w14:textId="77777777" w:rsidR="00BA2663" w:rsidRPr="00D2132E" w:rsidRDefault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b/>
                <w:u w:val="single"/>
              </w:rPr>
            </w:pPr>
            <w:r w:rsidRPr="00525394">
              <w:t xml:space="preserve"> </w:t>
            </w:r>
            <w:proofErr w:type="spellStart"/>
            <w:r w:rsidRPr="00D2132E">
              <w:rPr>
                <w:b/>
                <w:u w:val="single"/>
              </w:rPr>
              <w:t>Apskaičiuota</w:t>
            </w:r>
            <w:proofErr w:type="spellEnd"/>
            <w:r w:rsidRPr="00D2132E">
              <w:rPr>
                <w:b/>
                <w:u w:val="single"/>
              </w:rPr>
              <w:t xml:space="preserve"> </w:t>
            </w:r>
            <w:proofErr w:type="spellStart"/>
            <w:r w:rsidRPr="00D2132E">
              <w:rPr>
                <w:b/>
                <w:u w:val="single"/>
              </w:rPr>
              <w:t>šilumos</w:t>
            </w:r>
            <w:proofErr w:type="spellEnd"/>
            <w:r w:rsidRPr="00D2132E">
              <w:rPr>
                <w:b/>
                <w:u w:val="single"/>
              </w:rPr>
              <w:t xml:space="preserve"> </w:t>
            </w:r>
            <w:proofErr w:type="spellStart"/>
            <w:r w:rsidR="00525394" w:rsidRPr="00D2132E">
              <w:rPr>
                <w:b/>
                <w:u w:val="single"/>
              </w:rPr>
              <w:t>vienanar</w:t>
            </w:r>
            <w:proofErr w:type="spellEnd"/>
            <w:r w:rsidR="00525394" w:rsidRPr="00D2132E">
              <w:rPr>
                <w:b/>
                <w:u w:val="single"/>
                <w:lang w:val="lt-LT"/>
              </w:rPr>
              <w:t>ė</w:t>
            </w:r>
            <w:r w:rsidR="00525394" w:rsidRPr="00D2132E">
              <w:rPr>
                <w:b/>
                <w:u w:val="single"/>
              </w:rPr>
              <w:t xml:space="preserve"> </w:t>
            </w:r>
            <w:proofErr w:type="spellStart"/>
            <w:r w:rsidRPr="00D2132E">
              <w:rPr>
                <w:b/>
                <w:u w:val="single"/>
              </w:rPr>
              <w:t>kaina</w:t>
            </w:r>
            <w:proofErr w:type="spellEnd"/>
            <w:r w:rsidRPr="00D2132E">
              <w:rPr>
                <w:b/>
                <w:u w:val="single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4955" w14:textId="7DD73FDF" w:rsidR="00BA2663" w:rsidRPr="00DE6E2D" w:rsidRDefault="001B0C76" w:rsidP="0015196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273" w:hanging="27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7,80</w:t>
            </w:r>
            <w:r w:rsidR="00640C08" w:rsidRPr="00DE6E2D">
              <w:rPr>
                <w:b/>
                <w:u w:val="single"/>
              </w:rPr>
              <w:t>+</w:t>
            </w:r>
            <w:r w:rsidR="001842D1" w:rsidRPr="00DE6E2D">
              <w:rPr>
                <w:b/>
                <w:u w:val="single"/>
              </w:rPr>
              <w:t>2,</w:t>
            </w:r>
            <w:r>
              <w:rPr>
                <w:b/>
                <w:u w:val="single"/>
              </w:rPr>
              <w:t>81</w:t>
            </w:r>
            <w:r w:rsidR="001842D1" w:rsidRPr="00DE6E2D">
              <w:rPr>
                <w:b/>
                <w:u w:val="single"/>
              </w:rPr>
              <w:t>+</w:t>
            </w:r>
            <w:r w:rsidR="00640C08" w:rsidRPr="00DE6E2D">
              <w:rPr>
                <w:b/>
                <w:u w:val="single"/>
              </w:rPr>
              <w:t>0,</w:t>
            </w:r>
            <w:r w:rsidR="009C424E">
              <w:rPr>
                <w:b/>
                <w:u w:val="single"/>
              </w:rPr>
              <w:t>0</w:t>
            </w:r>
            <w:r w:rsidR="00F34210">
              <w:rPr>
                <w:b/>
                <w:u w:val="single"/>
              </w:rPr>
              <w:t>5</w:t>
            </w:r>
            <w:r w:rsidR="00130437">
              <w:rPr>
                <w:b/>
                <w:u w:val="single"/>
              </w:rPr>
              <w:t>-1,09</w:t>
            </w:r>
            <w:r w:rsidR="008B2D7B" w:rsidRPr="00DE6E2D">
              <w:rPr>
                <w:b/>
                <w:u w:val="single"/>
              </w:rPr>
              <w:t xml:space="preserve">= </w:t>
            </w:r>
            <w:r>
              <w:rPr>
                <w:b/>
                <w:u w:val="single"/>
              </w:rPr>
              <w:t>9,57</w:t>
            </w:r>
            <w:r w:rsidR="00AD6A38">
              <w:rPr>
                <w:b/>
                <w:u w:val="single"/>
              </w:rPr>
              <w:t xml:space="preserve"> </w:t>
            </w:r>
            <w:r w:rsidR="008B2D7B" w:rsidRPr="00DE6E2D">
              <w:rPr>
                <w:b/>
                <w:u w:val="single"/>
              </w:rPr>
              <w:t>ct/kWh</w:t>
            </w:r>
          </w:p>
        </w:tc>
      </w:tr>
      <w:tr w:rsidR="00A23129" w:rsidRPr="00525394" w14:paraId="15929539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DA50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b/>
                <w:sz w:val="28"/>
                <w:szCs w:val="28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A1125" w14:textId="77777777" w:rsidR="00A23129" w:rsidRPr="001217EC" w:rsidRDefault="00BA2663" w:rsidP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lang w:val="lt-LT"/>
              </w:rPr>
            </w:pPr>
            <w:r w:rsidRPr="001217EC">
              <w:rPr>
                <w:b/>
                <w:lang w:val="lt-LT"/>
              </w:rPr>
              <w:t xml:space="preserve"> </w:t>
            </w:r>
            <w:r w:rsidR="001217EC" w:rsidRPr="001217EC">
              <w:rPr>
                <w:b/>
                <w:sz w:val="22"/>
                <w:szCs w:val="22"/>
                <w:lang w:val="lt-LT"/>
              </w:rPr>
              <w:t>Šilumos gamybos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0895D" w14:textId="2DBFA7DD" w:rsidR="00A23129" w:rsidRPr="00DE6E2D" w:rsidRDefault="001217EC" w:rsidP="0015196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1,</w:t>
            </w:r>
            <w:r w:rsidR="00130437">
              <w:rPr>
                <w:b/>
                <w:lang w:val="lt-LT"/>
              </w:rPr>
              <w:t>75</w:t>
            </w:r>
            <w:r w:rsidR="004C1830" w:rsidRPr="00DE6E2D">
              <w:rPr>
                <w:b/>
                <w:lang w:val="lt-LT"/>
              </w:rPr>
              <w:t>+</w:t>
            </w:r>
            <w:r w:rsidR="001B0C76">
              <w:rPr>
                <w:b/>
                <w:lang w:val="lt-LT"/>
              </w:rPr>
              <w:t>6,05</w:t>
            </w:r>
            <w:r w:rsidR="00710FDC" w:rsidRPr="001E0486">
              <w:rPr>
                <w:b/>
                <w:lang w:val="lt-LT"/>
              </w:rPr>
              <w:t>=</w:t>
            </w:r>
            <w:r w:rsidR="001B0C76">
              <w:rPr>
                <w:b/>
                <w:lang w:val="lt-LT"/>
              </w:rPr>
              <w:t>7,80</w:t>
            </w:r>
            <w:r w:rsidR="00710FDC" w:rsidRPr="001E0486">
              <w:rPr>
                <w:b/>
                <w:lang w:val="lt-LT"/>
              </w:rPr>
              <w:t xml:space="preserve"> </w:t>
            </w:r>
            <w:r w:rsidR="00876584" w:rsidRPr="00DE6E2D">
              <w:rPr>
                <w:b/>
                <w:lang w:val="lt-LT"/>
              </w:rPr>
              <w:t>ct/kWh</w:t>
            </w:r>
          </w:p>
        </w:tc>
      </w:tr>
      <w:tr w:rsidR="00750376" w:rsidRPr="00525394" w14:paraId="1FA727C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566B" w14:textId="77777777" w:rsidR="00750376" w:rsidRPr="00525394" w:rsidRDefault="00750376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70EE0" w14:textId="77777777" w:rsidR="00750376" w:rsidRPr="001217EC" w:rsidRDefault="00BA2663" w:rsidP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 w:rsidRPr="001217EC">
              <w:rPr>
                <w:b/>
                <w:sz w:val="22"/>
                <w:szCs w:val="22"/>
                <w:lang w:val="lt-LT"/>
              </w:rPr>
              <w:t xml:space="preserve"> </w:t>
            </w:r>
            <w:r w:rsidR="001217EC" w:rsidRPr="001217EC">
              <w:rPr>
                <w:b/>
                <w:sz w:val="22"/>
                <w:szCs w:val="22"/>
                <w:lang w:val="lt-LT"/>
              </w:rPr>
              <w:t>Šilumos perdavimo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9691" w14:textId="5016CAE9" w:rsidR="00750376" w:rsidRPr="00DE6E2D" w:rsidRDefault="00130437" w:rsidP="0015196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1,54</w:t>
            </w:r>
            <w:r w:rsidR="00750376" w:rsidRPr="00DE6E2D">
              <w:rPr>
                <w:b/>
              </w:rPr>
              <w:t xml:space="preserve">+ </w:t>
            </w:r>
            <w:r w:rsidR="001217EC">
              <w:rPr>
                <w:b/>
              </w:rPr>
              <w:t>1,</w:t>
            </w:r>
            <w:r w:rsidR="001B0C76">
              <w:rPr>
                <w:b/>
              </w:rPr>
              <w:t>27</w:t>
            </w:r>
            <w:r w:rsidR="00BF360C" w:rsidRPr="00DE6E2D">
              <w:rPr>
                <w:b/>
              </w:rPr>
              <w:t xml:space="preserve"> </w:t>
            </w:r>
            <w:r w:rsidR="00D6249A" w:rsidRPr="00DE6E2D">
              <w:rPr>
                <w:b/>
              </w:rPr>
              <w:t>=</w:t>
            </w:r>
            <w:r w:rsidR="00151969">
              <w:rPr>
                <w:b/>
              </w:rPr>
              <w:t>2,</w:t>
            </w:r>
            <w:r w:rsidR="001B0C76">
              <w:rPr>
                <w:b/>
              </w:rPr>
              <w:t>81</w:t>
            </w:r>
            <w:r w:rsidR="00876584" w:rsidRPr="00DE6E2D">
              <w:rPr>
                <w:b/>
              </w:rPr>
              <w:t xml:space="preserve"> ct/kWh</w:t>
            </w:r>
          </w:p>
        </w:tc>
      </w:tr>
      <w:tr w:rsidR="00BA2663" w:rsidRPr="00525394" w14:paraId="0068C577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7EF8" w14:textId="77777777" w:rsidR="00BA2663" w:rsidRPr="00525394" w:rsidRDefault="00BA2663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9E355" w14:textId="77777777" w:rsidR="00BA2663" w:rsidRPr="00525394" w:rsidRDefault="00BA2663" w:rsidP="00C50C2E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 w:right="-163"/>
              <w:jc w:val="both"/>
              <w:rPr>
                <w:b/>
                <w:sz w:val="22"/>
                <w:szCs w:val="22"/>
                <w:lang w:val="lt-LT"/>
              </w:rPr>
            </w:pPr>
            <w:r w:rsidRPr="00525394">
              <w:rPr>
                <w:b/>
                <w:sz w:val="22"/>
                <w:szCs w:val="22"/>
                <w:lang w:val="lt-LT"/>
              </w:rPr>
              <w:t xml:space="preserve">Mažmeninio aptarnavimo </w:t>
            </w:r>
            <w:r w:rsidR="00C50C2E">
              <w:rPr>
                <w:b/>
                <w:sz w:val="22"/>
                <w:szCs w:val="22"/>
                <w:lang w:val="lt-LT"/>
              </w:rPr>
              <w:t>kaina vartotojams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1BA9" w14:textId="4F44673D" w:rsidR="00BA2663" w:rsidRPr="00525394" w:rsidRDefault="00BA2663" w:rsidP="00876584">
            <w:pPr>
              <w:pStyle w:val="Default"/>
              <w:jc w:val="center"/>
              <w:rPr>
                <w:b/>
              </w:rPr>
            </w:pPr>
            <w:r w:rsidRPr="00525394">
              <w:rPr>
                <w:b/>
              </w:rPr>
              <w:t>0,</w:t>
            </w:r>
            <w:r w:rsidR="009C424E">
              <w:rPr>
                <w:b/>
              </w:rPr>
              <w:t>0</w:t>
            </w:r>
            <w:r w:rsidR="00F34210">
              <w:rPr>
                <w:b/>
              </w:rPr>
              <w:t>5</w:t>
            </w:r>
            <w:r w:rsidRPr="00525394">
              <w:rPr>
                <w:b/>
              </w:rPr>
              <w:t xml:space="preserve"> ct/kWh</w:t>
            </w:r>
          </w:p>
        </w:tc>
      </w:tr>
      <w:tr w:rsidR="00F34210" w:rsidRPr="00525394" w14:paraId="40444453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5F2C" w14:textId="77777777" w:rsidR="00F34210" w:rsidRPr="00525394" w:rsidRDefault="00F34210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D8E0" w14:textId="56AEC7A2" w:rsidR="00F34210" w:rsidRPr="00525394" w:rsidRDefault="00F34210" w:rsidP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Papildomai gautų pajamų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E491" w14:textId="50ABDB1F" w:rsidR="00F34210" w:rsidRDefault="00130437" w:rsidP="0087658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-1,09</w:t>
            </w:r>
            <w:r w:rsidRPr="00525394">
              <w:rPr>
                <w:b/>
              </w:rPr>
              <w:t xml:space="preserve"> ct/kWh</w:t>
            </w:r>
          </w:p>
        </w:tc>
      </w:tr>
    </w:tbl>
    <w:p w14:paraId="7D5FE6F2" w14:textId="77777777" w:rsidR="009F3C9C" w:rsidRDefault="009F3C9C" w:rsidP="00A23129">
      <w:pPr>
        <w:pStyle w:val="Sraopastraipa"/>
        <w:tabs>
          <w:tab w:val="left" w:pos="1134"/>
        </w:tabs>
        <w:ind w:left="0"/>
        <w:jc w:val="both"/>
      </w:pPr>
    </w:p>
    <w:p w14:paraId="632BE020" w14:textId="16C1EC74" w:rsidR="00A23129" w:rsidRDefault="000B1C4F" w:rsidP="00A23129">
      <w:pPr>
        <w:pStyle w:val="Sraopastraipa"/>
        <w:tabs>
          <w:tab w:val="left" w:pos="1134"/>
        </w:tabs>
        <w:ind w:left="0"/>
        <w:jc w:val="both"/>
        <w:rPr>
          <w:sz w:val="22"/>
          <w:szCs w:val="22"/>
          <w:lang w:val="lt-LT"/>
        </w:rPr>
      </w:pPr>
      <w:r w:rsidRPr="00525394">
        <w:t xml:space="preserve"> </w:t>
      </w:r>
      <w:proofErr w:type="gramStart"/>
      <w:r w:rsidRPr="00525394">
        <w:t>P</w:t>
      </w:r>
      <w:r w:rsidR="004C1830">
        <w:rPr>
          <w:vertAlign w:val="subscript"/>
        </w:rPr>
        <w:t>F</w:t>
      </w:r>
      <w:r w:rsidRPr="00525394">
        <w:rPr>
          <w:sz w:val="22"/>
          <w:szCs w:val="22"/>
          <w:lang w:val="lt-LT"/>
        </w:rPr>
        <w:t xml:space="preserve"> </w:t>
      </w:r>
      <w:r w:rsidR="00A23129" w:rsidRPr="00525394">
        <w:rPr>
          <w:sz w:val="22"/>
          <w:szCs w:val="22"/>
          <w:lang w:val="lt-LT"/>
        </w:rPr>
        <w:t xml:space="preserve"> –</w:t>
      </w:r>
      <w:proofErr w:type="gramEnd"/>
      <w:r w:rsidR="00A23129" w:rsidRPr="00525394">
        <w:rPr>
          <w:sz w:val="22"/>
          <w:szCs w:val="22"/>
          <w:lang w:val="lt-LT"/>
        </w:rPr>
        <w:t xml:space="preserve"> </w:t>
      </w:r>
      <w:r w:rsidR="004C1830">
        <w:rPr>
          <w:sz w:val="22"/>
          <w:szCs w:val="22"/>
          <w:lang w:val="lt-LT"/>
        </w:rPr>
        <w:t xml:space="preserve">vidutinė svertinė kuro kaina, apskaičiuota pagal </w:t>
      </w:r>
      <w:r w:rsidR="00280943">
        <w:rPr>
          <w:sz w:val="22"/>
          <w:szCs w:val="22"/>
          <w:lang w:val="lt-LT"/>
        </w:rPr>
        <w:t xml:space="preserve">kuro </w:t>
      </w:r>
      <w:r w:rsidR="004C1830">
        <w:rPr>
          <w:sz w:val="22"/>
          <w:szCs w:val="22"/>
          <w:lang w:val="lt-LT"/>
        </w:rPr>
        <w:t xml:space="preserve">žemutinę šiluminę vertę, </w:t>
      </w:r>
      <w:r w:rsidR="009F3C9C">
        <w:rPr>
          <w:sz w:val="22"/>
          <w:szCs w:val="22"/>
          <w:lang w:val="lt-LT"/>
        </w:rPr>
        <w:t>E</w:t>
      </w:r>
      <w:r w:rsidR="004C1830">
        <w:rPr>
          <w:sz w:val="22"/>
          <w:szCs w:val="22"/>
          <w:lang w:val="lt-LT"/>
        </w:rPr>
        <w:t>ur/M</w:t>
      </w:r>
      <w:r w:rsidR="001B0C76">
        <w:rPr>
          <w:sz w:val="22"/>
          <w:szCs w:val="22"/>
          <w:lang w:val="lt-LT"/>
        </w:rPr>
        <w:t>W</w:t>
      </w:r>
      <w:r w:rsidR="004C1830">
        <w:rPr>
          <w:sz w:val="22"/>
          <w:szCs w:val="22"/>
          <w:lang w:val="lt-LT"/>
        </w:rPr>
        <w:t>h</w:t>
      </w:r>
    </w:p>
    <w:p w14:paraId="2542228A" w14:textId="77777777" w:rsidR="004C1830" w:rsidRPr="00525394" w:rsidRDefault="004C1830" w:rsidP="00A23129">
      <w:pPr>
        <w:pStyle w:val="Sraopastraipa"/>
        <w:tabs>
          <w:tab w:val="left" w:pos="1134"/>
        </w:tabs>
        <w:ind w:left="0"/>
        <w:jc w:val="both"/>
      </w:pPr>
    </w:p>
    <w:p w14:paraId="7533C5B9" w14:textId="77777777" w:rsidR="004C1830" w:rsidRDefault="00A23129" w:rsidP="008B2D7B">
      <w:pPr>
        <w:pStyle w:val="Sraopastraipa"/>
        <w:tabs>
          <w:tab w:val="left" w:pos="1134"/>
        </w:tabs>
        <w:ind w:left="0"/>
        <w:jc w:val="both"/>
      </w:pPr>
      <w:r w:rsidRPr="00525394">
        <w:rPr>
          <w:b/>
          <w:sz w:val="28"/>
          <w:szCs w:val="28"/>
        </w:rPr>
        <w:t>UAB „</w:t>
      </w:r>
      <w:proofErr w:type="spellStart"/>
      <w:r w:rsidRPr="00525394">
        <w:rPr>
          <w:b/>
          <w:sz w:val="28"/>
          <w:szCs w:val="28"/>
        </w:rPr>
        <w:t>Nemenčinės</w:t>
      </w:r>
      <w:proofErr w:type="spellEnd"/>
      <w:r w:rsidRPr="00525394">
        <w:rPr>
          <w:b/>
          <w:sz w:val="28"/>
          <w:szCs w:val="28"/>
        </w:rPr>
        <w:t xml:space="preserve"> </w:t>
      </w:r>
      <w:proofErr w:type="spellStart"/>
      <w:r w:rsidRPr="00525394">
        <w:rPr>
          <w:b/>
          <w:sz w:val="28"/>
          <w:szCs w:val="28"/>
        </w:rPr>
        <w:t>komunalininkas</w:t>
      </w:r>
      <w:proofErr w:type="spellEnd"/>
      <w:r w:rsidRPr="00525394">
        <w:rPr>
          <w:b/>
          <w:sz w:val="28"/>
          <w:szCs w:val="28"/>
        </w:rPr>
        <w:t>“ INFORMACINIS PRANEŠIMAS</w:t>
      </w:r>
      <w:r w:rsidRPr="00525394">
        <w:t xml:space="preserve">    </w:t>
      </w:r>
    </w:p>
    <w:p w14:paraId="5E352FE2" w14:textId="77777777" w:rsidR="00A23129" w:rsidRPr="00525394" w:rsidRDefault="00A23129" w:rsidP="008B2D7B">
      <w:pPr>
        <w:pStyle w:val="Sraopastraipa"/>
        <w:tabs>
          <w:tab w:val="left" w:pos="1134"/>
        </w:tabs>
        <w:ind w:left="0"/>
        <w:jc w:val="both"/>
      </w:pPr>
      <w:r w:rsidRPr="00525394">
        <w:t xml:space="preserve">      </w:t>
      </w:r>
    </w:p>
    <w:p w14:paraId="397ADDAC" w14:textId="6D3E1C22" w:rsidR="00A23129" w:rsidRPr="00CF1DF4" w:rsidRDefault="009F3C9C" w:rsidP="00AB1283">
      <w:pPr>
        <w:pStyle w:val="Textbodyuser"/>
        <w:numPr>
          <w:ilvl w:val="0"/>
          <w:numId w:val="3"/>
        </w:numPr>
        <w:jc w:val="both"/>
        <w:rPr>
          <w:b/>
          <w:i/>
          <w:iCs/>
        </w:rPr>
      </w:pPr>
      <w:proofErr w:type="spellStart"/>
      <w:r>
        <w:rPr>
          <w:b/>
          <w:i/>
          <w:iCs/>
        </w:rPr>
        <w:t>Nuo</w:t>
      </w:r>
      <w:proofErr w:type="spellEnd"/>
      <w:r>
        <w:rPr>
          <w:b/>
          <w:i/>
          <w:iCs/>
        </w:rPr>
        <w:t xml:space="preserve"> </w:t>
      </w:r>
      <w:r w:rsidR="00A23129" w:rsidRPr="00CF1DF4">
        <w:rPr>
          <w:b/>
          <w:i/>
          <w:iCs/>
        </w:rPr>
        <w:t>20</w:t>
      </w:r>
      <w:r w:rsidR="006304C1">
        <w:rPr>
          <w:b/>
          <w:i/>
          <w:iCs/>
        </w:rPr>
        <w:t>2</w:t>
      </w:r>
      <w:r w:rsidR="00F34210">
        <w:rPr>
          <w:b/>
          <w:i/>
          <w:iCs/>
        </w:rPr>
        <w:t>6</w:t>
      </w:r>
      <w:r w:rsidR="001E0486">
        <w:rPr>
          <w:b/>
          <w:i/>
          <w:iCs/>
        </w:rPr>
        <w:t xml:space="preserve"> </w:t>
      </w:r>
      <w:r w:rsidR="00A23129" w:rsidRPr="00CF1DF4">
        <w:rPr>
          <w:b/>
          <w:i/>
          <w:iCs/>
        </w:rPr>
        <w:t>m</w:t>
      </w:r>
      <w:r w:rsidR="006304C1">
        <w:rPr>
          <w:b/>
          <w:i/>
          <w:iCs/>
        </w:rPr>
        <w:t>.</w:t>
      </w:r>
      <w:r w:rsidR="00404C57">
        <w:rPr>
          <w:b/>
          <w:i/>
          <w:iCs/>
        </w:rPr>
        <w:t xml:space="preserve"> </w:t>
      </w:r>
      <w:proofErr w:type="spellStart"/>
      <w:r w:rsidR="001B0C76">
        <w:rPr>
          <w:b/>
          <w:i/>
          <w:iCs/>
        </w:rPr>
        <w:t>vasario</w:t>
      </w:r>
      <w:proofErr w:type="spellEnd"/>
      <w:r w:rsidR="00973B29">
        <w:rPr>
          <w:b/>
          <w:i/>
          <w:iCs/>
        </w:rPr>
        <w:t xml:space="preserve"> </w:t>
      </w:r>
      <w:r w:rsidR="007B682D" w:rsidRPr="00CF1DF4">
        <w:rPr>
          <w:b/>
          <w:i/>
          <w:iCs/>
        </w:rPr>
        <w:t xml:space="preserve">1 </w:t>
      </w:r>
      <w:r w:rsidR="00A23129" w:rsidRPr="00CF1DF4">
        <w:rPr>
          <w:b/>
          <w:i/>
          <w:iCs/>
        </w:rPr>
        <w:t>d. UAB „</w:t>
      </w:r>
      <w:proofErr w:type="spellStart"/>
      <w:r w:rsidR="00A23129" w:rsidRPr="00CF1DF4">
        <w:rPr>
          <w:b/>
          <w:i/>
          <w:iCs/>
        </w:rPr>
        <w:t>Nemenčinės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komunalininkas</w:t>
      </w:r>
      <w:proofErr w:type="spellEnd"/>
      <w:r w:rsidR="00A23129" w:rsidRPr="00CF1DF4">
        <w:rPr>
          <w:b/>
          <w:i/>
          <w:iCs/>
        </w:rPr>
        <w:t xml:space="preserve">“ </w:t>
      </w:r>
      <w:proofErr w:type="spellStart"/>
      <w:r w:rsidR="00A23129" w:rsidRPr="00CF1DF4">
        <w:rPr>
          <w:b/>
          <w:i/>
          <w:iCs/>
        </w:rPr>
        <w:t>Vilniaus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rajono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vartotojams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paskaičiavo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šias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šilumos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kainas</w:t>
      </w:r>
      <w:proofErr w:type="spellEnd"/>
      <w:r w:rsidR="00A23129" w:rsidRPr="00CF1DF4">
        <w:rPr>
          <w:b/>
          <w:i/>
          <w:iCs/>
        </w:rPr>
        <w:t>:</w:t>
      </w:r>
    </w:p>
    <w:p w14:paraId="3996F0E4" w14:textId="4C92B119" w:rsidR="007C3B21" w:rsidRDefault="00A55FE6" w:rsidP="00615AE5">
      <w:pPr>
        <w:pStyle w:val="Quotationsuser"/>
        <w:ind w:left="142" w:right="555"/>
        <w:rPr>
          <w:b/>
          <w:i/>
          <w:iCs/>
          <w:sz w:val="28"/>
          <w:szCs w:val="28"/>
        </w:rPr>
      </w:pPr>
      <w:r>
        <w:rPr>
          <w:i/>
          <w:iCs/>
          <w:sz w:val="26"/>
          <w:szCs w:val="26"/>
        </w:rPr>
        <w:t xml:space="preserve">    </w:t>
      </w:r>
      <w:r w:rsidR="00A23129" w:rsidRPr="00525394">
        <w:rPr>
          <w:i/>
          <w:iCs/>
          <w:sz w:val="26"/>
          <w:szCs w:val="26"/>
        </w:rPr>
        <w:t>•</w:t>
      </w:r>
      <w:r>
        <w:rPr>
          <w:i/>
          <w:iCs/>
          <w:sz w:val="26"/>
          <w:szCs w:val="26"/>
        </w:rPr>
        <w:t xml:space="preserve"> </w:t>
      </w:r>
      <w:r w:rsidR="00A23129" w:rsidRPr="00525394">
        <w:rPr>
          <w:i/>
          <w:iCs/>
          <w:sz w:val="26"/>
          <w:szCs w:val="26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Vienanarę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šilumos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kainą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gyventojam</w:t>
      </w:r>
      <w:r w:rsidR="009127AC" w:rsidRPr="00525394">
        <w:rPr>
          <w:b/>
          <w:i/>
          <w:iCs/>
          <w:sz w:val="28"/>
          <w:szCs w:val="28"/>
        </w:rPr>
        <w:t>s</w:t>
      </w:r>
      <w:proofErr w:type="spellEnd"/>
      <w:r w:rsidR="00F34210">
        <w:rPr>
          <w:b/>
          <w:i/>
          <w:iCs/>
          <w:sz w:val="28"/>
          <w:szCs w:val="28"/>
        </w:rPr>
        <w:t xml:space="preserve"> bei </w:t>
      </w:r>
      <w:proofErr w:type="spellStart"/>
      <w:r w:rsidR="00F34210">
        <w:rPr>
          <w:b/>
          <w:i/>
          <w:iCs/>
          <w:sz w:val="28"/>
          <w:szCs w:val="28"/>
        </w:rPr>
        <w:t>kitiems</w:t>
      </w:r>
      <w:proofErr w:type="spellEnd"/>
      <w:r w:rsidR="00F34210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F34210" w:rsidRPr="00525394">
        <w:rPr>
          <w:b/>
          <w:i/>
          <w:iCs/>
          <w:sz w:val="28"/>
          <w:szCs w:val="28"/>
        </w:rPr>
        <w:t>vartot</w:t>
      </w:r>
      <w:r w:rsidR="00F34210">
        <w:rPr>
          <w:b/>
          <w:i/>
          <w:iCs/>
          <w:sz w:val="28"/>
          <w:szCs w:val="28"/>
        </w:rPr>
        <w:t>ojams</w:t>
      </w:r>
      <w:proofErr w:type="spellEnd"/>
      <w:r w:rsidR="00F34210">
        <w:rPr>
          <w:b/>
          <w:i/>
          <w:iCs/>
          <w:sz w:val="28"/>
          <w:szCs w:val="28"/>
        </w:rPr>
        <w:t xml:space="preserve"> (</w:t>
      </w:r>
      <w:proofErr w:type="spellStart"/>
      <w:proofErr w:type="gramStart"/>
      <w:r w:rsidR="00F34210">
        <w:rPr>
          <w:b/>
          <w:i/>
          <w:iCs/>
          <w:sz w:val="28"/>
          <w:szCs w:val="28"/>
        </w:rPr>
        <w:t>įmonėms</w:t>
      </w:r>
      <w:proofErr w:type="spellEnd"/>
      <w:r w:rsidR="00F34210">
        <w:rPr>
          <w:b/>
          <w:i/>
          <w:iCs/>
          <w:sz w:val="28"/>
          <w:szCs w:val="28"/>
        </w:rPr>
        <w:t xml:space="preserve">,   </w:t>
      </w:r>
      <w:proofErr w:type="gramEnd"/>
      <w:r w:rsidR="00F34210">
        <w:rPr>
          <w:b/>
          <w:i/>
          <w:iCs/>
          <w:sz w:val="28"/>
          <w:szCs w:val="28"/>
        </w:rPr>
        <w:t xml:space="preserve">          </w:t>
      </w:r>
      <w:proofErr w:type="spellStart"/>
      <w:r w:rsidR="00F34210">
        <w:rPr>
          <w:b/>
          <w:i/>
          <w:iCs/>
          <w:sz w:val="28"/>
          <w:szCs w:val="28"/>
        </w:rPr>
        <w:t>organizacijoms</w:t>
      </w:r>
      <w:proofErr w:type="spellEnd"/>
      <w:r w:rsidR="00F34210">
        <w:rPr>
          <w:b/>
          <w:i/>
          <w:iCs/>
          <w:sz w:val="28"/>
          <w:szCs w:val="28"/>
        </w:rPr>
        <w:t>):</w:t>
      </w:r>
    </w:p>
    <w:p w14:paraId="6EA439C2" w14:textId="6AEA187C" w:rsidR="0050004F" w:rsidRPr="00C312CD" w:rsidRDefault="001B0C76" w:rsidP="00710FDC">
      <w:pPr>
        <w:pStyle w:val="Quotationsuser"/>
        <w:ind w:left="1560" w:right="555"/>
        <w:rPr>
          <w:rStyle w:val="StrongEmphasisuser"/>
          <w:b w:val="0"/>
          <w:i/>
          <w:u w:val="single"/>
        </w:rPr>
      </w:pPr>
      <w:r>
        <w:rPr>
          <w:b/>
          <w:i/>
          <w:iCs/>
          <w:sz w:val="26"/>
          <w:szCs w:val="26"/>
        </w:rPr>
        <w:t>9,57</w:t>
      </w:r>
      <w:r w:rsidR="00D24DC5" w:rsidRPr="00C312CD">
        <w:rPr>
          <w:b/>
          <w:i/>
          <w:iCs/>
          <w:sz w:val="26"/>
          <w:szCs w:val="26"/>
        </w:rPr>
        <w:t xml:space="preserve"> </w:t>
      </w:r>
      <w:proofErr w:type="spellStart"/>
      <w:r w:rsidR="0098136C" w:rsidRPr="00C312CD">
        <w:rPr>
          <w:b/>
          <w:i/>
          <w:iCs/>
          <w:sz w:val="26"/>
          <w:szCs w:val="26"/>
        </w:rPr>
        <w:t>euro</w:t>
      </w:r>
      <w:proofErr w:type="spellEnd"/>
      <w:r w:rsidR="0098136C" w:rsidRPr="00C312CD">
        <w:rPr>
          <w:b/>
          <w:i/>
          <w:iCs/>
          <w:sz w:val="26"/>
          <w:szCs w:val="26"/>
        </w:rPr>
        <w:t xml:space="preserve"> ct</w:t>
      </w:r>
      <w:r w:rsidR="0050004F" w:rsidRPr="00C312CD">
        <w:rPr>
          <w:b/>
          <w:i/>
          <w:iCs/>
          <w:sz w:val="26"/>
          <w:szCs w:val="26"/>
        </w:rPr>
        <w:t>/kWh (</w:t>
      </w:r>
      <w:proofErr w:type="spellStart"/>
      <w:r w:rsidR="0050004F" w:rsidRPr="00C312CD">
        <w:rPr>
          <w:b/>
          <w:i/>
          <w:iCs/>
          <w:sz w:val="26"/>
          <w:szCs w:val="26"/>
        </w:rPr>
        <w:t>be</w:t>
      </w:r>
      <w:proofErr w:type="spellEnd"/>
      <w:r w:rsidR="0050004F" w:rsidRPr="00C312CD">
        <w:rPr>
          <w:b/>
          <w:i/>
          <w:iCs/>
          <w:sz w:val="26"/>
          <w:szCs w:val="26"/>
        </w:rPr>
        <w:t xml:space="preserve"> </w:t>
      </w:r>
      <w:proofErr w:type="gramStart"/>
      <w:r w:rsidR="0050004F" w:rsidRPr="00C312CD">
        <w:rPr>
          <w:b/>
          <w:i/>
          <w:iCs/>
          <w:sz w:val="26"/>
          <w:szCs w:val="26"/>
        </w:rPr>
        <w:t>PVM</w:t>
      </w:r>
      <w:r w:rsidR="0050004F" w:rsidRPr="00C312CD">
        <w:rPr>
          <w:rStyle w:val="StrongEmphasisuser"/>
          <w:b w:val="0"/>
        </w:rPr>
        <w:t xml:space="preserve"> </w:t>
      </w:r>
      <w:r w:rsidR="00E96064" w:rsidRPr="00C312CD">
        <w:rPr>
          <w:rStyle w:val="StrongEmphasisuser"/>
          <w:b w:val="0"/>
          <w:i/>
        </w:rPr>
        <w:t>)</w:t>
      </w:r>
      <w:proofErr w:type="gramEnd"/>
      <w:r w:rsidR="00040A4B" w:rsidRPr="00C312CD">
        <w:rPr>
          <w:rStyle w:val="StrongEmphasisuser"/>
          <w:b w:val="0"/>
          <w:i/>
        </w:rPr>
        <w:t xml:space="preserve"> </w:t>
      </w:r>
    </w:p>
    <w:p w14:paraId="2D48CD00" w14:textId="23D6CB6D" w:rsidR="007C3B21" w:rsidRDefault="00D40971" w:rsidP="00615AE5">
      <w:pPr>
        <w:pStyle w:val="Quotationsuser"/>
        <w:ind w:left="142" w:right="555"/>
        <w:rPr>
          <w:rStyle w:val="StrongEmphasisuser"/>
          <w:b w:val="0"/>
          <w:i/>
        </w:rPr>
      </w:pPr>
      <w:r w:rsidRPr="00D40971">
        <w:rPr>
          <w:b/>
          <w:i/>
          <w:iCs/>
          <w:sz w:val="26"/>
          <w:szCs w:val="26"/>
        </w:rPr>
        <w:t xml:space="preserve">                      </w:t>
      </w:r>
      <w:r w:rsidR="001B0C76">
        <w:rPr>
          <w:b/>
          <w:i/>
          <w:iCs/>
          <w:sz w:val="26"/>
          <w:szCs w:val="26"/>
        </w:rPr>
        <w:t>11,58</w:t>
      </w:r>
      <w:r w:rsidR="004C392C" w:rsidRPr="007520A7">
        <w:rPr>
          <w:b/>
          <w:i/>
          <w:iCs/>
          <w:sz w:val="26"/>
          <w:szCs w:val="26"/>
        </w:rPr>
        <w:t xml:space="preserve"> </w:t>
      </w:r>
      <w:proofErr w:type="spellStart"/>
      <w:r w:rsidR="004C392C" w:rsidRPr="007520A7">
        <w:rPr>
          <w:b/>
          <w:i/>
          <w:iCs/>
          <w:sz w:val="26"/>
          <w:szCs w:val="26"/>
        </w:rPr>
        <w:t>euro</w:t>
      </w:r>
      <w:proofErr w:type="spellEnd"/>
      <w:r w:rsidR="004C392C" w:rsidRPr="007520A7">
        <w:rPr>
          <w:b/>
          <w:i/>
          <w:iCs/>
          <w:sz w:val="26"/>
          <w:szCs w:val="26"/>
        </w:rPr>
        <w:t xml:space="preserve"> ct/kWh (</w:t>
      </w:r>
      <w:proofErr w:type="spellStart"/>
      <w:r w:rsidR="004C392C">
        <w:rPr>
          <w:b/>
          <w:i/>
          <w:iCs/>
          <w:sz w:val="26"/>
          <w:szCs w:val="26"/>
        </w:rPr>
        <w:t>su</w:t>
      </w:r>
      <w:proofErr w:type="spellEnd"/>
      <w:r w:rsidR="004C392C">
        <w:rPr>
          <w:b/>
          <w:i/>
          <w:iCs/>
          <w:sz w:val="26"/>
          <w:szCs w:val="26"/>
        </w:rPr>
        <w:t xml:space="preserve"> </w:t>
      </w:r>
      <w:proofErr w:type="gramStart"/>
      <w:r w:rsidR="004C392C" w:rsidRPr="007520A7">
        <w:rPr>
          <w:b/>
          <w:i/>
          <w:iCs/>
          <w:sz w:val="26"/>
          <w:szCs w:val="26"/>
        </w:rPr>
        <w:t>PVM</w:t>
      </w:r>
      <w:r w:rsidR="004C392C" w:rsidRPr="007520A7">
        <w:rPr>
          <w:rStyle w:val="StrongEmphasisuser"/>
          <w:b w:val="0"/>
        </w:rPr>
        <w:t xml:space="preserve"> </w:t>
      </w:r>
      <w:r w:rsidR="004C392C" w:rsidRPr="007520A7">
        <w:rPr>
          <w:rStyle w:val="StrongEmphasisuser"/>
          <w:b w:val="0"/>
          <w:i/>
        </w:rPr>
        <w:t>)</w:t>
      </w:r>
      <w:proofErr w:type="gramEnd"/>
    </w:p>
    <w:p w14:paraId="17BA242E" w14:textId="36EEC131" w:rsidR="00A23129" w:rsidRPr="00D13E5B" w:rsidRDefault="0098136C" w:rsidP="00F34210">
      <w:pPr>
        <w:pStyle w:val="Textbodyuser"/>
        <w:ind w:left="-142" w:right="-555"/>
        <w:rPr>
          <w:b/>
          <w:i/>
          <w:iCs/>
          <w:sz w:val="26"/>
          <w:szCs w:val="26"/>
        </w:rPr>
      </w:pPr>
      <w:r w:rsidRPr="00525394">
        <w:rPr>
          <w:i/>
        </w:rPr>
        <w:t xml:space="preserve">   </w:t>
      </w:r>
      <w:r w:rsidR="006C548D" w:rsidRPr="00525394">
        <w:rPr>
          <w:i/>
        </w:rPr>
        <w:t xml:space="preserve">       </w:t>
      </w:r>
    </w:p>
    <w:p w14:paraId="5B0AB15B" w14:textId="188CE352" w:rsidR="007523B6" w:rsidRPr="00525394" w:rsidRDefault="00E524FD" w:rsidP="00A23129">
      <w:pPr>
        <w:pStyle w:val="Textbodyuser"/>
        <w:jc w:val="both"/>
        <w:rPr>
          <w:rStyle w:val="Emfaz"/>
        </w:rPr>
      </w:pPr>
      <w:r>
        <w:rPr>
          <w:rStyle w:val="Emfaz"/>
        </w:rPr>
        <w:t xml:space="preserve">                 </w:t>
      </w:r>
      <w:proofErr w:type="spellStart"/>
      <w:r w:rsidR="00A23129" w:rsidRPr="00525394">
        <w:rPr>
          <w:rStyle w:val="Emfaz"/>
        </w:rPr>
        <w:t>Pastaba</w:t>
      </w:r>
      <w:proofErr w:type="spellEnd"/>
      <w:r w:rsidR="00A23129" w:rsidRPr="00525394">
        <w:rPr>
          <w:rStyle w:val="Emfaz"/>
        </w:rPr>
        <w:t>:</w:t>
      </w:r>
      <w:r w:rsidR="00807DB7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gyventojams</w:t>
      </w:r>
      <w:proofErr w:type="spellEnd"/>
      <w:r w:rsidR="00F34210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ir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E96064">
        <w:rPr>
          <w:rStyle w:val="Emfaz"/>
        </w:rPr>
        <w:t>kit</w:t>
      </w:r>
      <w:r w:rsidR="002C7289">
        <w:rPr>
          <w:rStyle w:val="Emfaz"/>
        </w:rPr>
        <w:t>iems</w:t>
      </w:r>
      <w:proofErr w:type="spellEnd"/>
      <w:r w:rsidR="002C7289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vartotojams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taikomas</w:t>
      </w:r>
      <w:proofErr w:type="spellEnd"/>
      <w:r w:rsidR="00A23129" w:rsidRPr="00525394">
        <w:rPr>
          <w:rStyle w:val="Emfaz"/>
        </w:rPr>
        <w:t xml:space="preserve"> 21 </w:t>
      </w:r>
      <w:proofErr w:type="spellStart"/>
      <w:r w:rsidR="00A23129" w:rsidRPr="00525394">
        <w:rPr>
          <w:rStyle w:val="Emfaz"/>
        </w:rPr>
        <w:t>proc</w:t>
      </w:r>
      <w:proofErr w:type="spellEnd"/>
      <w:r w:rsidR="00A23129" w:rsidRPr="00525394">
        <w:rPr>
          <w:rStyle w:val="Emfaz"/>
        </w:rPr>
        <w:t xml:space="preserve">. </w:t>
      </w:r>
      <w:proofErr w:type="spellStart"/>
      <w:r w:rsidR="00A23129" w:rsidRPr="00525394">
        <w:rPr>
          <w:rStyle w:val="Emfaz"/>
        </w:rPr>
        <w:t>pridėtinės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vertės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mokestis</w:t>
      </w:r>
      <w:proofErr w:type="spellEnd"/>
      <w:r w:rsidR="00807DB7">
        <w:rPr>
          <w:rStyle w:val="Emfaz"/>
        </w:rPr>
        <w:t>.</w:t>
      </w:r>
    </w:p>
    <w:p w14:paraId="4442D630" w14:textId="77777777" w:rsidR="007523B6" w:rsidRPr="00525394" w:rsidRDefault="007523B6" w:rsidP="00A23129">
      <w:pPr>
        <w:pStyle w:val="Textbodyuser"/>
        <w:jc w:val="both"/>
      </w:pPr>
    </w:p>
    <w:p w14:paraId="531FB904" w14:textId="33DD4F49" w:rsidR="00FA4A00" w:rsidRPr="001C1C9C" w:rsidRDefault="00A23129" w:rsidP="00A23129">
      <w:pPr>
        <w:pStyle w:val="Standarduser"/>
        <w:spacing w:after="160"/>
        <w:rPr>
          <w:b/>
          <w:i/>
          <w:sz w:val="28"/>
          <w:szCs w:val="28"/>
        </w:rPr>
      </w:pPr>
      <w:r w:rsidRPr="00525394">
        <w:rPr>
          <w:b/>
          <w:sz w:val="28"/>
          <w:szCs w:val="28"/>
        </w:rPr>
        <w:t xml:space="preserve"> </w:t>
      </w:r>
      <w:r w:rsidR="009C042C" w:rsidRPr="001C1C9C">
        <w:rPr>
          <w:b/>
          <w:i/>
          <w:sz w:val="28"/>
          <w:szCs w:val="28"/>
        </w:rPr>
        <w:t>20</w:t>
      </w:r>
      <w:r w:rsidR="002C5DA7">
        <w:rPr>
          <w:b/>
          <w:i/>
          <w:sz w:val="28"/>
          <w:szCs w:val="28"/>
        </w:rPr>
        <w:t>2</w:t>
      </w:r>
      <w:r w:rsidR="001B0C76">
        <w:rPr>
          <w:b/>
          <w:i/>
          <w:sz w:val="28"/>
          <w:szCs w:val="28"/>
        </w:rPr>
        <w:t>5</w:t>
      </w:r>
      <w:r w:rsidR="00404C57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metais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proofErr w:type="spellStart"/>
      <w:r w:rsidR="00422351" w:rsidRPr="001C1C9C">
        <w:rPr>
          <w:b/>
          <w:i/>
          <w:sz w:val="28"/>
          <w:szCs w:val="28"/>
        </w:rPr>
        <w:t>pagaminta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r w:rsidR="001B0C76">
        <w:rPr>
          <w:b/>
          <w:i/>
          <w:sz w:val="28"/>
          <w:szCs w:val="28"/>
        </w:rPr>
        <w:t>22,122</w:t>
      </w:r>
      <w:r w:rsidR="00C50C2E" w:rsidRPr="00E45B3C">
        <w:rPr>
          <w:b/>
          <w:i/>
          <w:sz w:val="28"/>
          <w:szCs w:val="28"/>
        </w:rPr>
        <w:t xml:space="preserve"> </w:t>
      </w:r>
      <w:proofErr w:type="spellStart"/>
      <w:r w:rsidR="00C50C2E" w:rsidRPr="001C1C9C">
        <w:rPr>
          <w:b/>
          <w:i/>
          <w:sz w:val="28"/>
          <w:szCs w:val="28"/>
        </w:rPr>
        <w:t>tūkst</w:t>
      </w:r>
      <w:proofErr w:type="spellEnd"/>
      <w:r w:rsidR="00C50C2E" w:rsidRPr="001C1C9C">
        <w:rPr>
          <w:b/>
          <w:i/>
          <w:sz w:val="28"/>
          <w:szCs w:val="28"/>
        </w:rPr>
        <w:t>. M</w:t>
      </w:r>
      <w:r w:rsidR="001B0C76">
        <w:rPr>
          <w:b/>
          <w:i/>
          <w:sz w:val="28"/>
          <w:szCs w:val="28"/>
        </w:rPr>
        <w:t>W</w:t>
      </w:r>
      <w:r w:rsidR="00C50C2E" w:rsidRPr="001C1C9C">
        <w:rPr>
          <w:b/>
          <w:i/>
          <w:sz w:val="28"/>
          <w:szCs w:val="28"/>
        </w:rPr>
        <w:t>h</w:t>
      </w:r>
      <w:r w:rsidR="00973B29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šilumos</w:t>
      </w:r>
      <w:proofErr w:type="spellEnd"/>
      <w:r w:rsidR="00C50C2E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9C042C" w:rsidRPr="001C1C9C">
        <w:rPr>
          <w:b/>
          <w:i/>
          <w:sz w:val="28"/>
          <w:szCs w:val="28"/>
        </w:rPr>
        <w:t>ir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r w:rsidR="00C50C2E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realizuota</w:t>
      </w:r>
      <w:proofErr w:type="spellEnd"/>
      <w:proofErr w:type="gramEnd"/>
      <w:r w:rsidR="00C50C2E">
        <w:rPr>
          <w:b/>
          <w:i/>
          <w:sz w:val="28"/>
          <w:szCs w:val="28"/>
        </w:rPr>
        <w:t xml:space="preserve"> </w:t>
      </w:r>
      <w:r w:rsidR="00D00740" w:rsidRPr="00E45B3C">
        <w:rPr>
          <w:b/>
          <w:i/>
          <w:sz w:val="28"/>
          <w:szCs w:val="28"/>
        </w:rPr>
        <w:t>19,</w:t>
      </w:r>
      <w:r w:rsidR="001B0C76">
        <w:rPr>
          <w:b/>
          <w:i/>
          <w:sz w:val="28"/>
          <w:szCs w:val="28"/>
        </w:rPr>
        <w:t>334</w:t>
      </w:r>
      <w:r w:rsidR="009C042C" w:rsidRPr="00E45B3C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tūkst</w:t>
      </w:r>
      <w:proofErr w:type="spellEnd"/>
      <w:r w:rsidR="009C042C" w:rsidRPr="001C1C9C">
        <w:rPr>
          <w:b/>
          <w:i/>
          <w:sz w:val="28"/>
          <w:szCs w:val="28"/>
        </w:rPr>
        <w:t>.</w:t>
      </w:r>
      <w:r w:rsidR="00A55FE6" w:rsidRPr="001C1C9C">
        <w:rPr>
          <w:b/>
          <w:i/>
          <w:sz w:val="28"/>
          <w:szCs w:val="28"/>
        </w:rPr>
        <w:t xml:space="preserve"> </w:t>
      </w:r>
      <w:r w:rsidR="009C042C" w:rsidRPr="001C1C9C">
        <w:rPr>
          <w:b/>
          <w:i/>
          <w:sz w:val="28"/>
          <w:szCs w:val="28"/>
        </w:rPr>
        <w:t>M</w:t>
      </w:r>
      <w:r w:rsidR="001B0C76">
        <w:rPr>
          <w:b/>
          <w:i/>
          <w:sz w:val="28"/>
          <w:szCs w:val="28"/>
        </w:rPr>
        <w:t>W</w:t>
      </w:r>
      <w:r w:rsidR="009C042C" w:rsidRPr="001C1C9C">
        <w:rPr>
          <w:b/>
          <w:i/>
          <w:sz w:val="28"/>
          <w:szCs w:val="28"/>
        </w:rPr>
        <w:t xml:space="preserve">h </w:t>
      </w:r>
      <w:proofErr w:type="spellStart"/>
      <w:r w:rsidR="00C50C2E">
        <w:rPr>
          <w:b/>
          <w:i/>
          <w:sz w:val="28"/>
          <w:szCs w:val="28"/>
        </w:rPr>
        <w:t>šilumos</w:t>
      </w:r>
      <w:proofErr w:type="spellEnd"/>
      <w:r w:rsidR="00C50C2E">
        <w:rPr>
          <w:b/>
          <w:i/>
          <w:sz w:val="28"/>
          <w:szCs w:val="28"/>
        </w:rPr>
        <w:t>.</w:t>
      </w:r>
    </w:p>
    <w:p w14:paraId="0309B688" w14:textId="77777777" w:rsidR="00AB776F" w:rsidRPr="00995A08" w:rsidRDefault="009F3C9C" w:rsidP="00AB776F">
      <w:pPr>
        <w:pStyle w:val="Standarduser"/>
        <w:spacing w:after="160"/>
        <w:rPr>
          <w:b/>
          <w:i/>
          <w:color w:val="FF0000"/>
        </w:rPr>
      </w:pPr>
      <w:r>
        <w:rPr>
          <w:b/>
          <w:i/>
          <w:sz w:val="28"/>
          <w:szCs w:val="28"/>
        </w:rPr>
        <w:t xml:space="preserve">         </w:t>
      </w:r>
    </w:p>
    <w:p w14:paraId="26AC3E59" w14:textId="77777777" w:rsidR="00223478" w:rsidRPr="00525394" w:rsidRDefault="00223478" w:rsidP="00A23129">
      <w:pPr>
        <w:pStyle w:val="Standarduser"/>
        <w:spacing w:after="160"/>
        <w:rPr>
          <w:i/>
        </w:rPr>
      </w:pPr>
    </w:p>
    <w:p w14:paraId="38E0A5FD" w14:textId="77777777" w:rsidR="00C07C19" w:rsidRPr="00525394" w:rsidRDefault="00DF2283" w:rsidP="00061EF3">
      <w:pPr>
        <w:pStyle w:val="Textbodyuser"/>
        <w:spacing w:after="160"/>
        <w:jc w:val="both"/>
        <w:rPr>
          <w:b/>
          <w:i/>
          <w:iCs/>
          <w:sz w:val="28"/>
          <w:szCs w:val="28"/>
        </w:rPr>
      </w:pPr>
      <w:proofErr w:type="spellStart"/>
      <w:r w:rsidRPr="00525394">
        <w:rPr>
          <w:b/>
          <w:i/>
          <w:iCs/>
          <w:sz w:val="28"/>
          <w:szCs w:val="28"/>
        </w:rPr>
        <w:t>Nepriklausomų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šilumos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gamintojų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nėra</w:t>
      </w:r>
      <w:proofErr w:type="spellEnd"/>
      <w:r w:rsidRPr="00525394">
        <w:rPr>
          <w:b/>
          <w:i/>
          <w:iCs/>
          <w:sz w:val="28"/>
          <w:szCs w:val="28"/>
        </w:rPr>
        <w:t>.</w:t>
      </w:r>
    </w:p>
    <w:sectPr w:rsidR="00C07C19" w:rsidRPr="00525394" w:rsidSect="00464E06">
      <w:pgSz w:w="11906" w:h="16838"/>
      <w:pgMar w:top="284" w:right="849" w:bottom="142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37EE0"/>
    <w:multiLevelType w:val="multilevel"/>
    <w:tmpl w:val="27B6D9B6"/>
    <w:styleLink w:val="WW8Num1"/>
    <w:lvl w:ilvl="0">
      <w:start w:val="1"/>
      <w:numFmt w:val="decimal"/>
      <w:lvlText w:val="%1."/>
      <w:lvlJc w:val="left"/>
      <w:pPr>
        <w:ind w:left="99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42712396"/>
    <w:multiLevelType w:val="hybridMultilevel"/>
    <w:tmpl w:val="D974F4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3143">
    <w:abstractNumId w:val="0"/>
  </w:num>
  <w:num w:numId="2" w16cid:durableId="126761470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993" w:hanging="283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</w:num>
  <w:num w:numId="3" w16cid:durableId="87916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08"/>
    <w:rsid w:val="000049F2"/>
    <w:rsid w:val="00020916"/>
    <w:rsid w:val="00040A4B"/>
    <w:rsid w:val="000423CA"/>
    <w:rsid w:val="00061EF3"/>
    <w:rsid w:val="00064F4C"/>
    <w:rsid w:val="00076748"/>
    <w:rsid w:val="00081B01"/>
    <w:rsid w:val="000932F0"/>
    <w:rsid w:val="000A6E0E"/>
    <w:rsid w:val="000B1C4F"/>
    <w:rsid w:val="000B30DE"/>
    <w:rsid w:val="000F1DAB"/>
    <w:rsid w:val="000F1F62"/>
    <w:rsid w:val="000F41E8"/>
    <w:rsid w:val="00111394"/>
    <w:rsid w:val="001134D6"/>
    <w:rsid w:val="00115DDE"/>
    <w:rsid w:val="001217EC"/>
    <w:rsid w:val="00130437"/>
    <w:rsid w:val="0014064C"/>
    <w:rsid w:val="00151969"/>
    <w:rsid w:val="00154C8D"/>
    <w:rsid w:val="00166293"/>
    <w:rsid w:val="00174E23"/>
    <w:rsid w:val="001842D1"/>
    <w:rsid w:val="001B06A0"/>
    <w:rsid w:val="001B0C76"/>
    <w:rsid w:val="001C19AF"/>
    <w:rsid w:val="001C1C9C"/>
    <w:rsid w:val="001C51C8"/>
    <w:rsid w:val="001C7047"/>
    <w:rsid w:val="001D4625"/>
    <w:rsid w:val="001E0486"/>
    <w:rsid w:val="001E5059"/>
    <w:rsid w:val="00223478"/>
    <w:rsid w:val="00232916"/>
    <w:rsid w:val="00270E43"/>
    <w:rsid w:val="00280943"/>
    <w:rsid w:val="002961B5"/>
    <w:rsid w:val="002A2147"/>
    <w:rsid w:val="002A4312"/>
    <w:rsid w:val="002C5DA7"/>
    <w:rsid w:val="002C7289"/>
    <w:rsid w:val="002D1BCA"/>
    <w:rsid w:val="002F2643"/>
    <w:rsid w:val="002F2773"/>
    <w:rsid w:val="002F68AB"/>
    <w:rsid w:val="00321CC4"/>
    <w:rsid w:val="00334FFD"/>
    <w:rsid w:val="003436DC"/>
    <w:rsid w:val="00350EE2"/>
    <w:rsid w:val="003618D8"/>
    <w:rsid w:val="003829A7"/>
    <w:rsid w:val="00395D26"/>
    <w:rsid w:val="003A1E8B"/>
    <w:rsid w:val="003D0CC0"/>
    <w:rsid w:val="003D1413"/>
    <w:rsid w:val="003E48F3"/>
    <w:rsid w:val="003E68E1"/>
    <w:rsid w:val="003E7908"/>
    <w:rsid w:val="004032E8"/>
    <w:rsid w:val="00404C57"/>
    <w:rsid w:val="004076BB"/>
    <w:rsid w:val="0041534F"/>
    <w:rsid w:val="00417085"/>
    <w:rsid w:val="00422351"/>
    <w:rsid w:val="00423F1B"/>
    <w:rsid w:val="00442F76"/>
    <w:rsid w:val="00464E06"/>
    <w:rsid w:val="00484E81"/>
    <w:rsid w:val="00487892"/>
    <w:rsid w:val="004A08E7"/>
    <w:rsid w:val="004A31F9"/>
    <w:rsid w:val="004A4034"/>
    <w:rsid w:val="004A6597"/>
    <w:rsid w:val="004C1830"/>
    <w:rsid w:val="004C392C"/>
    <w:rsid w:val="004D273E"/>
    <w:rsid w:val="004D4273"/>
    <w:rsid w:val="004F0E7F"/>
    <w:rsid w:val="0050004F"/>
    <w:rsid w:val="00501F86"/>
    <w:rsid w:val="005200E0"/>
    <w:rsid w:val="00525394"/>
    <w:rsid w:val="00550B4F"/>
    <w:rsid w:val="00555050"/>
    <w:rsid w:val="005568F4"/>
    <w:rsid w:val="00561113"/>
    <w:rsid w:val="00567A7E"/>
    <w:rsid w:val="0057530F"/>
    <w:rsid w:val="005D43A4"/>
    <w:rsid w:val="005D7145"/>
    <w:rsid w:val="005F782F"/>
    <w:rsid w:val="0060200B"/>
    <w:rsid w:val="00614B70"/>
    <w:rsid w:val="00615AE5"/>
    <w:rsid w:val="006304C1"/>
    <w:rsid w:val="00630673"/>
    <w:rsid w:val="00640C08"/>
    <w:rsid w:val="00643003"/>
    <w:rsid w:val="00697302"/>
    <w:rsid w:val="006A76B0"/>
    <w:rsid w:val="006B03F7"/>
    <w:rsid w:val="006B453A"/>
    <w:rsid w:val="006B7807"/>
    <w:rsid w:val="006C548D"/>
    <w:rsid w:val="006C789A"/>
    <w:rsid w:val="006D74A7"/>
    <w:rsid w:val="006E68EB"/>
    <w:rsid w:val="006F1F07"/>
    <w:rsid w:val="00710FDC"/>
    <w:rsid w:val="0071664F"/>
    <w:rsid w:val="00750376"/>
    <w:rsid w:val="007520A7"/>
    <w:rsid w:val="007523B6"/>
    <w:rsid w:val="007541F6"/>
    <w:rsid w:val="00755C27"/>
    <w:rsid w:val="0077206D"/>
    <w:rsid w:val="00774C50"/>
    <w:rsid w:val="007922EB"/>
    <w:rsid w:val="00794EE6"/>
    <w:rsid w:val="007A6232"/>
    <w:rsid w:val="007B682D"/>
    <w:rsid w:val="007C399F"/>
    <w:rsid w:val="007C3B21"/>
    <w:rsid w:val="007C3FE5"/>
    <w:rsid w:val="007C4DF9"/>
    <w:rsid w:val="007C5399"/>
    <w:rsid w:val="007C53E5"/>
    <w:rsid w:val="00805794"/>
    <w:rsid w:val="00807DB7"/>
    <w:rsid w:val="0081008C"/>
    <w:rsid w:val="008107A5"/>
    <w:rsid w:val="00835C29"/>
    <w:rsid w:val="00876584"/>
    <w:rsid w:val="00886683"/>
    <w:rsid w:val="008924B9"/>
    <w:rsid w:val="008A2C67"/>
    <w:rsid w:val="008B2D7B"/>
    <w:rsid w:val="008B3E5B"/>
    <w:rsid w:val="008B5A84"/>
    <w:rsid w:val="008C7969"/>
    <w:rsid w:val="008E4E17"/>
    <w:rsid w:val="009118C3"/>
    <w:rsid w:val="009127AC"/>
    <w:rsid w:val="00922D75"/>
    <w:rsid w:val="00934B3D"/>
    <w:rsid w:val="0093519C"/>
    <w:rsid w:val="00952562"/>
    <w:rsid w:val="00970F0C"/>
    <w:rsid w:val="00973B29"/>
    <w:rsid w:val="0097599C"/>
    <w:rsid w:val="00977217"/>
    <w:rsid w:val="0098136C"/>
    <w:rsid w:val="009856A4"/>
    <w:rsid w:val="00995443"/>
    <w:rsid w:val="00995A08"/>
    <w:rsid w:val="009B4FA3"/>
    <w:rsid w:val="009C042C"/>
    <w:rsid w:val="009C424E"/>
    <w:rsid w:val="009E2403"/>
    <w:rsid w:val="009E246D"/>
    <w:rsid w:val="009F3C9C"/>
    <w:rsid w:val="009F7CDD"/>
    <w:rsid w:val="00A03785"/>
    <w:rsid w:val="00A138D6"/>
    <w:rsid w:val="00A20E99"/>
    <w:rsid w:val="00A216AA"/>
    <w:rsid w:val="00A23129"/>
    <w:rsid w:val="00A24CC8"/>
    <w:rsid w:val="00A30E2A"/>
    <w:rsid w:val="00A45844"/>
    <w:rsid w:val="00A46202"/>
    <w:rsid w:val="00A50F39"/>
    <w:rsid w:val="00A52DE9"/>
    <w:rsid w:val="00A55FE6"/>
    <w:rsid w:val="00A60632"/>
    <w:rsid w:val="00A613B3"/>
    <w:rsid w:val="00A6303E"/>
    <w:rsid w:val="00AA49B3"/>
    <w:rsid w:val="00AB5144"/>
    <w:rsid w:val="00AB776F"/>
    <w:rsid w:val="00AC0BBD"/>
    <w:rsid w:val="00AD152C"/>
    <w:rsid w:val="00AD6A38"/>
    <w:rsid w:val="00AD742D"/>
    <w:rsid w:val="00AE08EB"/>
    <w:rsid w:val="00AE1F1D"/>
    <w:rsid w:val="00AF5E6D"/>
    <w:rsid w:val="00B0035C"/>
    <w:rsid w:val="00B1290B"/>
    <w:rsid w:val="00B23196"/>
    <w:rsid w:val="00B24137"/>
    <w:rsid w:val="00B267A8"/>
    <w:rsid w:val="00B627C5"/>
    <w:rsid w:val="00B8610E"/>
    <w:rsid w:val="00B96F5D"/>
    <w:rsid w:val="00BA2663"/>
    <w:rsid w:val="00BD0BE0"/>
    <w:rsid w:val="00BD4A54"/>
    <w:rsid w:val="00BE19C3"/>
    <w:rsid w:val="00BE30F8"/>
    <w:rsid w:val="00BE3E9C"/>
    <w:rsid w:val="00BF360C"/>
    <w:rsid w:val="00C07C19"/>
    <w:rsid w:val="00C2743D"/>
    <w:rsid w:val="00C312CD"/>
    <w:rsid w:val="00C44736"/>
    <w:rsid w:val="00C50C2E"/>
    <w:rsid w:val="00C72D54"/>
    <w:rsid w:val="00CB2572"/>
    <w:rsid w:val="00CF1DF4"/>
    <w:rsid w:val="00D00740"/>
    <w:rsid w:val="00D13E5B"/>
    <w:rsid w:val="00D15D98"/>
    <w:rsid w:val="00D2132E"/>
    <w:rsid w:val="00D24DC5"/>
    <w:rsid w:val="00D25CC6"/>
    <w:rsid w:val="00D40971"/>
    <w:rsid w:val="00D43314"/>
    <w:rsid w:val="00D500F1"/>
    <w:rsid w:val="00D6249A"/>
    <w:rsid w:val="00D81493"/>
    <w:rsid w:val="00D831CB"/>
    <w:rsid w:val="00D83403"/>
    <w:rsid w:val="00D85EC6"/>
    <w:rsid w:val="00DA3C1E"/>
    <w:rsid w:val="00DB47EA"/>
    <w:rsid w:val="00DB4D71"/>
    <w:rsid w:val="00DC26BF"/>
    <w:rsid w:val="00DE3287"/>
    <w:rsid w:val="00DE4C60"/>
    <w:rsid w:val="00DE6AA2"/>
    <w:rsid w:val="00DE6E2D"/>
    <w:rsid w:val="00DE6FF4"/>
    <w:rsid w:val="00DF05B1"/>
    <w:rsid w:val="00DF16CF"/>
    <w:rsid w:val="00DF2283"/>
    <w:rsid w:val="00E45B3C"/>
    <w:rsid w:val="00E512F1"/>
    <w:rsid w:val="00E524FD"/>
    <w:rsid w:val="00E5318B"/>
    <w:rsid w:val="00E96064"/>
    <w:rsid w:val="00EC53CB"/>
    <w:rsid w:val="00EC6121"/>
    <w:rsid w:val="00EF1A3D"/>
    <w:rsid w:val="00F320C0"/>
    <w:rsid w:val="00F34210"/>
    <w:rsid w:val="00F40F09"/>
    <w:rsid w:val="00F650BB"/>
    <w:rsid w:val="00F70A06"/>
    <w:rsid w:val="00F828A8"/>
    <w:rsid w:val="00F85E61"/>
    <w:rsid w:val="00F95A76"/>
    <w:rsid w:val="00FA4A00"/>
    <w:rsid w:val="00FB63A6"/>
    <w:rsid w:val="00FD5080"/>
    <w:rsid w:val="00FD5F77"/>
    <w:rsid w:val="00FD62CD"/>
    <w:rsid w:val="00FF31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3156"/>
  <w15:chartTrackingRefBased/>
  <w15:docId w15:val="{734195CC-CC8D-4BC3-9D57-D4AD07F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1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ntrat2">
    <w:name w:val="heading 2"/>
    <w:basedOn w:val="Pavadinimas"/>
    <w:next w:val="Textbodyuser"/>
    <w:link w:val="Antrat2Diagrama"/>
    <w:unhideWhenUsed/>
    <w:qFormat/>
    <w:rsid w:val="00A23129"/>
    <w:pPr>
      <w:keepNext/>
      <w:spacing w:before="240" w:after="120"/>
      <w:contextualSpacing w:val="0"/>
      <w:outlineLvl w:val="1"/>
    </w:pPr>
    <w:rPr>
      <w:rFonts w:ascii="Times New Roman" w:eastAsia="MS Mincho" w:hAnsi="Times New Roman" w:cs="Tahoma"/>
      <w:b/>
      <w:bCs/>
      <w:spacing w:val="0"/>
      <w:kern w:val="3"/>
      <w:sz w:val="36"/>
      <w:szCs w:val="36"/>
    </w:rPr>
  </w:style>
  <w:style w:type="paragraph" w:styleId="Antrat3">
    <w:name w:val="heading 3"/>
    <w:basedOn w:val="Pavadinimas"/>
    <w:next w:val="Textbodyuser"/>
    <w:link w:val="Antrat3Diagrama"/>
    <w:semiHidden/>
    <w:unhideWhenUsed/>
    <w:qFormat/>
    <w:rsid w:val="00A23129"/>
    <w:pPr>
      <w:keepNext/>
      <w:spacing w:before="240" w:after="120"/>
      <w:contextualSpacing w:val="0"/>
      <w:outlineLvl w:val="2"/>
    </w:pPr>
    <w:rPr>
      <w:rFonts w:ascii="Times New Roman" w:eastAsia="MS Mincho" w:hAnsi="Times New Roman" w:cs="Tahoma"/>
      <w:b/>
      <w:bCs/>
      <w:spacing w:val="0"/>
      <w:kern w:val="3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23129"/>
    <w:rPr>
      <w:rFonts w:ascii="Times New Roman" w:eastAsia="MS Mincho" w:hAnsi="Times New Roman" w:cs="Tahoma"/>
      <w:b/>
      <w:bCs/>
      <w:kern w:val="3"/>
      <w:sz w:val="36"/>
      <w:szCs w:val="36"/>
      <w:lang w:val="de-DE" w:eastAsia="ja-JP" w:bidi="fa-IR"/>
    </w:rPr>
  </w:style>
  <w:style w:type="character" w:customStyle="1" w:styleId="Antrat3Diagrama">
    <w:name w:val="Antraštė 3 Diagrama"/>
    <w:basedOn w:val="Numatytasispastraiposriftas"/>
    <w:link w:val="Antrat3"/>
    <w:semiHidden/>
    <w:rsid w:val="00A23129"/>
    <w:rPr>
      <w:rFonts w:ascii="Times New Roman" w:eastAsia="MS Mincho" w:hAnsi="Times New Roman" w:cs="Tahoma"/>
      <w:b/>
      <w:bCs/>
      <w:kern w:val="3"/>
      <w:sz w:val="28"/>
      <w:szCs w:val="28"/>
      <w:lang w:val="de-DE" w:eastAsia="ja-JP" w:bidi="fa-IR"/>
    </w:rPr>
  </w:style>
  <w:style w:type="paragraph" w:customStyle="1" w:styleId="Textbodyuser">
    <w:name w:val="Text body (user)"/>
    <w:basedOn w:val="Standarduser"/>
    <w:rsid w:val="00A23129"/>
    <w:pPr>
      <w:spacing w:after="120"/>
    </w:pPr>
  </w:style>
  <w:style w:type="paragraph" w:customStyle="1" w:styleId="Standarduser">
    <w:name w:val="Standard (user)"/>
    <w:rsid w:val="00A231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customStyle="1" w:styleId="Quotationsuser">
    <w:name w:val="Quotations (user)"/>
    <w:basedOn w:val="Standarduser"/>
    <w:rsid w:val="00A23129"/>
    <w:pPr>
      <w:spacing w:after="283"/>
      <w:ind w:left="567" w:right="567"/>
    </w:pPr>
  </w:style>
  <w:style w:type="character" w:customStyle="1" w:styleId="StrongEmphasisuser">
    <w:name w:val="Strong Emphasis (user)"/>
    <w:rsid w:val="00A23129"/>
    <w:rPr>
      <w:b/>
      <w:bCs/>
    </w:rPr>
  </w:style>
  <w:style w:type="paragraph" w:styleId="Sraopastraipa">
    <w:name w:val="List Paragraph"/>
    <w:basedOn w:val="Standarduser"/>
    <w:qFormat/>
    <w:rsid w:val="00A23129"/>
    <w:pPr>
      <w:ind w:left="720"/>
    </w:pPr>
  </w:style>
  <w:style w:type="character" w:styleId="Emfaz">
    <w:name w:val="Emphasis"/>
    <w:basedOn w:val="Numatytasispastraiposriftas"/>
    <w:qFormat/>
    <w:rsid w:val="00A23129"/>
    <w:rPr>
      <w:i/>
      <w:iCs/>
    </w:rPr>
  </w:style>
  <w:style w:type="numbering" w:customStyle="1" w:styleId="WW8Num1">
    <w:name w:val="WW8Num1"/>
    <w:rsid w:val="00A23129"/>
    <w:pPr>
      <w:numPr>
        <w:numId w:val="1"/>
      </w:numPr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3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312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9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969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customStyle="1" w:styleId="WW-Absatz-Standardschriftart">
    <w:name w:val="WW-Absatz-Standardschriftart"/>
    <w:rsid w:val="00FA4A00"/>
  </w:style>
  <w:style w:type="paragraph" w:customStyle="1" w:styleId="Default">
    <w:name w:val="Default"/>
    <w:uiPriority w:val="99"/>
    <w:rsid w:val="00750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</dc:creator>
  <cp:keywords/>
  <dc:description/>
  <cp:lastModifiedBy>Alina Osinskienė</cp:lastModifiedBy>
  <cp:revision>39</cp:revision>
  <cp:lastPrinted>2025-12-30T06:48:00Z</cp:lastPrinted>
  <dcterms:created xsi:type="dcterms:W3CDTF">2023-12-28T09:20:00Z</dcterms:created>
  <dcterms:modified xsi:type="dcterms:W3CDTF">2026-01-28T11:56:00Z</dcterms:modified>
</cp:coreProperties>
</file>